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FA0" w:rsidRPr="006D32BD" w:rsidRDefault="009E7615" w:rsidP="00DD7FA0">
      <w:pPr>
        <w:ind w:left="1440"/>
        <w:rPr>
          <w:rFonts w:ascii="Calibri" w:hAnsi="Calibri"/>
          <w:b/>
          <w:sz w:val="24"/>
          <w:szCs w:val="24"/>
        </w:rPr>
      </w:pPr>
      <w:r>
        <w:rPr>
          <w:rFonts w:ascii="Calibri" w:hAnsi="Calibri"/>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8" type="#_x0000_t75" style="position:absolute;left:0;text-align:left;margin-left:-3.75pt;margin-top:-8.9pt;width:71.25pt;height:55.5pt;z-index:-251658752;mso-position-horizontal-relative:text;mso-position-vertical-relative:text;mso-width-relative:page;mso-height-relative:page">
            <v:imagedata r:id="rId7" o:title="Capture"/>
          </v:shape>
        </w:pict>
      </w:r>
      <w:r w:rsidR="00DD7FA0" w:rsidRPr="006D32BD">
        <w:rPr>
          <w:rFonts w:ascii="Calibri" w:hAnsi="Calibri"/>
          <w:b/>
          <w:sz w:val="24"/>
          <w:szCs w:val="24"/>
        </w:rPr>
        <w:t>Sermon Notes</w:t>
      </w:r>
      <w:r w:rsidR="00C434AB">
        <w:rPr>
          <w:rFonts w:ascii="Calibri" w:hAnsi="Calibri"/>
          <w:b/>
          <w:sz w:val="24"/>
          <w:szCs w:val="24"/>
        </w:rPr>
        <w:t xml:space="preserve"> </w:t>
      </w:r>
    </w:p>
    <w:p w:rsidR="009D7DCD" w:rsidRPr="006D32BD" w:rsidRDefault="001C3FF2" w:rsidP="00941CA7">
      <w:pPr>
        <w:ind w:left="1440"/>
        <w:rPr>
          <w:rFonts w:ascii="Calibri" w:hAnsi="Calibri"/>
          <w:b/>
          <w:sz w:val="24"/>
          <w:szCs w:val="24"/>
        </w:rPr>
      </w:pPr>
      <w:r w:rsidRPr="006D32BD">
        <w:rPr>
          <w:rFonts w:ascii="Calibri" w:hAnsi="Calibri"/>
          <w:b/>
          <w:sz w:val="24"/>
          <w:szCs w:val="24"/>
        </w:rPr>
        <w:t>“</w:t>
      </w:r>
      <w:r w:rsidR="00B106D2">
        <w:rPr>
          <w:rFonts w:ascii="Calibri" w:hAnsi="Calibri"/>
          <w:b/>
          <w:sz w:val="24"/>
          <w:szCs w:val="24"/>
        </w:rPr>
        <w:t>Our Posture Towards Death.</w:t>
      </w:r>
      <w:r w:rsidR="001921A1" w:rsidRPr="006D32BD">
        <w:rPr>
          <w:rFonts w:ascii="Calibri" w:hAnsi="Calibri"/>
          <w:b/>
          <w:sz w:val="24"/>
          <w:szCs w:val="24"/>
        </w:rPr>
        <w:br/>
      </w:r>
    </w:p>
    <w:p w:rsidR="00B106D2" w:rsidRPr="00B106D2" w:rsidRDefault="00B106D2" w:rsidP="00B106D2">
      <w:pPr>
        <w:rPr>
          <w:rFonts w:ascii="Calibri" w:hAnsi="Calibri" w:cs="Calibri"/>
          <w:b/>
          <w:sz w:val="22"/>
          <w:szCs w:val="22"/>
        </w:rPr>
      </w:pPr>
      <w:r w:rsidRPr="00B106D2">
        <w:rPr>
          <w:rFonts w:ascii="Calibri" w:hAnsi="Calibri" w:cs="Calibri"/>
          <w:b/>
          <w:sz w:val="22"/>
          <w:szCs w:val="22"/>
        </w:rPr>
        <w:t>1 Thessalonians 4:13-18</w:t>
      </w:r>
    </w:p>
    <w:p w:rsidR="00B106D2" w:rsidRPr="00B106D2" w:rsidRDefault="00B106D2" w:rsidP="00B106D2">
      <w:pPr>
        <w:rPr>
          <w:rStyle w:val="text"/>
          <w:rFonts w:ascii="Calibri" w:hAnsi="Calibri" w:cs="Calibri"/>
          <w:b/>
          <w:color w:val="000000"/>
          <w:sz w:val="22"/>
          <w:szCs w:val="22"/>
          <w:shd w:val="clear" w:color="auto" w:fill="FFFFFF"/>
        </w:rPr>
      </w:pPr>
      <w:r w:rsidRPr="00B106D2">
        <w:rPr>
          <w:rStyle w:val="text"/>
          <w:rFonts w:ascii="Calibri" w:hAnsi="Calibri" w:cs="Calibri"/>
          <w:b/>
          <w:bCs/>
          <w:color w:val="000000"/>
          <w:sz w:val="22"/>
          <w:szCs w:val="22"/>
          <w:shd w:val="clear" w:color="auto" w:fill="FFFFFF"/>
          <w:vertAlign w:val="superscript"/>
        </w:rPr>
        <w:t>13 </w:t>
      </w:r>
      <w:r w:rsidRPr="00B106D2">
        <w:rPr>
          <w:rStyle w:val="text"/>
          <w:rFonts w:ascii="Calibri" w:hAnsi="Calibri" w:cs="Calibri"/>
          <w:b/>
          <w:color w:val="000000"/>
          <w:sz w:val="22"/>
          <w:szCs w:val="22"/>
          <w:shd w:val="clear" w:color="auto" w:fill="FFFFFF"/>
        </w:rPr>
        <w:t>Brothers and sisters, we do not want you to be uninformed</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about those who sleep in death,</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so that you do not grieve like the rest of mankind, who have no hope.</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bCs/>
          <w:color w:val="000000"/>
          <w:sz w:val="22"/>
          <w:szCs w:val="22"/>
          <w:shd w:val="clear" w:color="auto" w:fill="FFFFFF"/>
          <w:vertAlign w:val="superscript"/>
        </w:rPr>
        <w:t>14 </w:t>
      </w:r>
      <w:r w:rsidRPr="00B106D2">
        <w:rPr>
          <w:rStyle w:val="text"/>
          <w:rFonts w:ascii="Calibri" w:hAnsi="Calibri" w:cs="Calibri"/>
          <w:b/>
          <w:color w:val="000000"/>
          <w:sz w:val="22"/>
          <w:szCs w:val="22"/>
          <w:shd w:val="clear" w:color="auto" w:fill="FFFFFF"/>
        </w:rPr>
        <w:t>For we believe that Jesus died and rose again,</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and so we believe that God will bring with Jesus those who have fallen asleep in him.</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bCs/>
          <w:color w:val="000000"/>
          <w:sz w:val="22"/>
          <w:szCs w:val="22"/>
          <w:shd w:val="clear" w:color="auto" w:fill="FFFFFF"/>
          <w:vertAlign w:val="superscript"/>
        </w:rPr>
        <w:t>15 </w:t>
      </w:r>
      <w:r w:rsidRPr="00B106D2">
        <w:rPr>
          <w:rStyle w:val="text"/>
          <w:rFonts w:ascii="Calibri" w:hAnsi="Calibri" w:cs="Calibri"/>
          <w:b/>
          <w:color w:val="000000"/>
          <w:sz w:val="22"/>
          <w:szCs w:val="22"/>
          <w:shd w:val="clear" w:color="auto" w:fill="FFFFFF"/>
        </w:rPr>
        <w:t>According to the Lord’s word, we tell you that we who are still alive, who are left until the coming of the Lord,</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will certainly not precede those who have fallen asleep.</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bCs/>
          <w:color w:val="000000"/>
          <w:sz w:val="22"/>
          <w:szCs w:val="22"/>
          <w:shd w:val="clear" w:color="auto" w:fill="FFFFFF"/>
          <w:vertAlign w:val="superscript"/>
        </w:rPr>
        <w:t>16 </w:t>
      </w:r>
      <w:r w:rsidRPr="00B106D2">
        <w:rPr>
          <w:rStyle w:val="text"/>
          <w:rFonts w:ascii="Calibri" w:hAnsi="Calibri" w:cs="Calibri"/>
          <w:b/>
          <w:color w:val="000000"/>
          <w:sz w:val="22"/>
          <w:szCs w:val="22"/>
          <w:shd w:val="clear" w:color="auto" w:fill="FFFFFF"/>
        </w:rPr>
        <w:t>For the Lord himself will come down from heaven,</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with a loud command, with the voice of the archangel</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and with the trumpet call of God,</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and the dead in Christ will rise first.</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bCs/>
          <w:color w:val="000000"/>
          <w:sz w:val="22"/>
          <w:szCs w:val="22"/>
          <w:shd w:val="clear" w:color="auto" w:fill="FFFFFF"/>
          <w:vertAlign w:val="superscript"/>
        </w:rPr>
        <w:t>17 </w:t>
      </w:r>
      <w:r w:rsidRPr="00B106D2">
        <w:rPr>
          <w:rStyle w:val="text"/>
          <w:rFonts w:ascii="Calibri" w:hAnsi="Calibri" w:cs="Calibri"/>
          <w:b/>
          <w:color w:val="000000"/>
          <w:sz w:val="22"/>
          <w:szCs w:val="22"/>
          <w:shd w:val="clear" w:color="auto" w:fill="FFFFFF"/>
        </w:rPr>
        <w:t>After that, we who are still alive and are left</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will be caught up together with them in the clouds</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to meet the Lord in the air. And so we will be with the Lord</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forever.</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bCs/>
          <w:color w:val="000000"/>
          <w:sz w:val="22"/>
          <w:szCs w:val="22"/>
          <w:shd w:val="clear" w:color="auto" w:fill="FFFFFF"/>
          <w:vertAlign w:val="superscript"/>
        </w:rPr>
        <w:t>18 </w:t>
      </w:r>
      <w:r w:rsidRPr="00B106D2">
        <w:rPr>
          <w:rStyle w:val="text"/>
          <w:rFonts w:ascii="Calibri" w:hAnsi="Calibri" w:cs="Calibri"/>
          <w:b/>
          <w:color w:val="000000"/>
          <w:sz w:val="22"/>
          <w:szCs w:val="22"/>
          <w:shd w:val="clear" w:color="auto" w:fill="FFFFFF"/>
        </w:rPr>
        <w:t>Therefore encourage one another</w:t>
      </w:r>
      <w:r w:rsidRPr="00B106D2">
        <w:rPr>
          <w:rStyle w:val="apple-converted-space"/>
          <w:rFonts w:ascii="Calibri" w:hAnsi="Calibri" w:cs="Calibri"/>
          <w:b/>
          <w:color w:val="000000"/>
          <w:sz w:val="22"/>
          <w:szCs w:val="22"/>
          <w:shd w:val="clear" w:color="auto" w:fill="FFFFFF"/>
        </w:rPr>
        <w:t> </w:t>
      </w:r>
      <w:r w:rsidRPr="00B106D2">
        <w:rPr>
          <w:rStyle w:val="text"/>
          <w:rFonts w:ascii="Calibri" w:hAnsi="Calibri" w:cs="Calibri"/>
          <w:b/>
          <w:color w:val="000000"/>
          <w:sz w:val="22"/>
          <w:szCs w:val="22"/>
          <w:shd w:val="clear" w:color="auto" w:fill="FFFFFF"/>
        </w:rPr>
        <w:t>with these words.</w:t>
      </w:r>
    </w:p>
    <w:p w:rsidR="00B106D2" w:rsidRPr="00B106D2" w:rsidRDefault="00B106D2" w:rsidP="00B106D2">
      <w:pPr>
        <w:rPr>
          <w:rStyle w:val="text"/>
          <w:rFonts w:ascii="Calibri" w:hAnsi="Calibri" w:cs="Calibri"/>
          <w:b/>
          <w:color w:val="000000"/>
          <w:sz w:val="22"/>
          <w:szCs w:val="22"/>
          <w:shd w:val="clear" w:color="auto" w:fill="FFFFFF"/>
        </w:rPr>
      </w:pPr>
    </w:p>
    <w:p w:rsidR="00B106D2" w:rsidRPr="00B106D2" w:rsidRDefault="00B106D2" w:rsidP="00B106D2">
      <w:pPr>
        <w:numPr>
          <w:ilvl w:val="0"/>
          <w:numId w:val="38"/>
        </w:numPr>
        <w:rPr>
          <w:rStyle w:val="text"/>
          <w:rFonts w:ascii="Calibri" w:hAnsi="Calibri" w:cs="Calibri"/>
          <w:b/>
          <w:color w:val="000000"/>
          <w:sz w:val="22"/>
          <w:szCs w:val="22"/>
          <w:shd w:val="clear" w:color="auto" w:fill="FFFFFF"/>
        </w:rPr>
      </w:pPr>
      <w:r w:rsidRPr="00B106D2">
        <w:rPr>
          <w:rStyle w:val="text"/>
          <w:rFonts w:ascii="Calibri" w:hAnsi="Calibri" w:cs="Calibri"/>
          <w:b/>
          <w:color w:val="000000"/>
          <w:sz w:val="22"/>
          <w:szCs w:val="22"/>
          <w:shd w:val="clear" w:color="auto" w:fill="FFFFFF"/>
        </w:rPr>
        <w:t>We ______________________</w:t>
      </w:r>
    </w:p>
    <w:p w:rsidR="00B106D2" w:rsidRPr="00B106D2" w:rsidRDefault="00B106D2" w:rsidP="00B106D2">
      <w:pPr>
        <w:rPr>
          <w:rStyle w:val="text"/>
          <w:rFonts w:ascii="Calibri" w:hAnsi="Calibri" w:cs="Calibri"/>
          <w:b/>
          <w:color w:val="000000"/>
          <w:sz w:val="22"/>
          <w:szCs w:val="22"/>
          <w:shd w:val="clear" w:color="auto" w:fill="FFFFFF"/>
        </w:rPr>
      </w:pPr>
    </w:p>
    <w:p w:rsidR="00B106D2" w:rsidRPr="00B106D2" w:rsidRDefault="00B106D2" w:rsidP="00B106D2">
      <w:pPr>
        <w:rPr>
          <w:rFonts w:ascii="Calibri" w:hAnsi="Calibri" w:cs="Calibri"/>
          <w:sz w:val="22"/>
          <w:szCs w:val="22"/>
          <w:lang w:val="en-CA" w:eastAsia="en-CA"/>
        </w:rPr>
      </w:pPr>
      <w:r w:rsidRPr="00B106D2">
        <w:rPr>
          <w:rFonts w:ascii="Calibri" w:hAnsi="Calibri" w:cs="Calibri"/>
          <w:sz w:val="22"/>
          <w:szCs w:val="22"/>
        </w:rPr>
        <w:t>Matthew 5:4</w:t>
      </w:r>
      <w:r w:rsidRPr="00B106D2">
        <w:rPr>
          <w:rFonts w:ascii="Calibri" w:hAnsi="Calibri" w:cs="Calibri"/>
          <w:sz w:val="22"/>
          <w:szCs w:val="22"/>
        </w:rPr>
        <w:t xml:space="preserve"> </w:t>
      </w:r>
    </w:p>
    <w:p w:rsidR="00B106D2" w:rsidRPr="00B106D2" w:rsidRDefault="00B106D2" w:rsidP="00B106D2">
      <w:pPr>
        <w:rPr>
          <w:rFonts w:ascii="Calibri" w:hAnsi="Calibri" w:cs="Calibri"/>
          <w:sz w:val="22"/>
          <w:szCs w:val="22"/>
        </w:rPr>
      </w:pPr>
      <w:r w:rsidRPr="00B106D2">
        <w:rPr>
          <w:rFonts w:ascii="Calibri" w:hAnsi="Calibri" w:cs="Calibri"/>
          <w:sz w:val="22"/>
          <w:szCs w:val="22"/>
          <w:vertAlign w:val="superscript"/>
        </w:rPr>
        <w:t>4</w:t>
      </w:r>
      <w:r w:rsidRPr="00B106D2">
        <w:rPr>
          <w:rFonts w:ascii="Calibri" w:hAnsi="Calibri" w:cs="Calibri"/>
          <w:sz w:val="22"/>
          <w:szCs w:val="22"/>
        </w:rPr>
        <w:t xml:space="preserve"> Blessed are those who mourn, for they will be comforted. </w:t>
      </w:r>
    </w:p>
    <w:p w:rsidR="00B106D2" w:rsidRPr="00B106D2" w:rsidRDefault="00B106D2" w:rsidP="00B106D2">
      <w:pPr>
        <w:rPr>
          <w:rStyle w:val="text"/>
          <w:rFonts w:ascii="Calibri" w:hAnsi="Calibri" w:cs="Calibri"/>
          <w:b/>
          <w:color w:val="000000"/>
          <w:sz w:val="22"/>
          <w:szCs w:val="22"/>
          <w:shd w:val="clear" w:color="auto" w:fill="FFFFFF"/>
        </w:rPr>
      </w:pPr>
    </w:p>
    <w:p w:rsidR="00B106D2" w:rsidRPr="00B106D2" w:rsidRDefault="00B106D2" w:rsidP="00B106D2">
      <w:pPr>
        <w:rPr>
          <w:rFonts w:ascii="Calibri" w:hAnsi="Calibri" w:cs="Calibri"/>
          <w:sz w:val="22"/>
          <w:szCs w:val="22"/>
          <w:lang w:val="en-CA" w:eastAsia="en-CA"/>
        </w:rPr>
      </w:pPr>
      <w:r w:rsidRPr="00B106D2">
        <w:rPr>
          <w:rFonts w:ascii="Calibri" w:hAnsi="Calibri" w:cs="Calibri"/>
          <w:sz w:val="22"/>
          <w:szCs w:val="22"/>
        </w:rPr>
        <w:t>John 11:35</w:t>
      </w:r>
    </w:p>
    <w:p w:rsidR="00B106D2" w:rsidRPr="00B106D2" w:rsidRDefault="00B106D2" w:rsidP="00B106D2">
      <w:pPr>
        <w:rPr>
          <w:rFonts w:ascii="Calibri" w:hAnsi="Calibri" w:cs="Calibri"/>
          <w:sz w:val="22"/>
          <w:szCs w:val="22"/>
        </w:rPr>
      </w:pPr>
      <w:r w:rsidRPr="00B106D2">
        <w:rPr>
          <w:rFonts w:ascii="Calibri" w:hAnsi="Calibri" w:cs="Calibri"/>
          <w:sz w:val="22"/>
          <w:szCs w:val="22"/>
          <w:vertAlign w:val="superscript"/>
        </w:rPr>
        <w:t>35</w:t>
      </w:r>
      <w:r w:rsidRPr="00B106D2">
        <w:rPr>
          <w:rFonts w:ascii="Calibri" w:hAnsi="Calibri" w:cs="Calibri"/>
          <w:sz w:val="22"/>
          <w:szCs w:val="22"/>
        </w:rPr>
        <w:t xml:space="preserve"> Jesus wept. </w:t>
      </w:r>
    </w:p>
    <w:p w:rsidR="00B106D2" w:rsidRPr="00B106D2" w:rsidRDefault="00B106D2" w:rsidP="00B106D2">
      <w:pPr>
        <w:rPr>
          <w:rStyle w:val="text"/>
          <w:rFonts w:ascii="Calibri" w:hAnsi="Calibri" w:cs="Calibri"/>
          <w:b/>
          <w:color w:val="000000"/>
          <w:sz w:val="22"/>
          <w:szCs w:val="22"/>
          <w:shd w:val="clear" w:color="auto" w:fill="FFFFFF"/>
        </w:rPr>
      </w:pPr>
    </w:p>
    <w:p w:rsidR="00B106D2" w:rsidRPr="00B106D2" w:rsidRDefault="00B106D2" w:rsidP="00B106D2">
      <w:pPr>
        <w:numPr>
          <w:ilvl w:val="0"/>
          <w:numId w:val="38"/>
        </w:numPr>
        <w:rPr>
          <w:rStyle w:val="text"/>
          <w:rFonts w:ascii="Calibri" w:hAnsi="Calibri" w:cs="Calibri"/>
          <w:b/>
          <w:color w:val="000000"/>
          <w:sz w:val="22"/>
          <w:szCs w:val="22"/>
          <w:shd w:val="clear" w:color="auto" w:fill="FFFFFF"/>
        </w:rPr>
      </w:pPr>
      <w:r w:rsidRPr="00B106D2">
        <w:rPr>
          <w:rStyle w:val="text"/>
          <w:rFonts w:ascii="Calibri" w:hAnsi="Calibri" w:cs="Calibri"/>
          <w:b/>
          <w:color w:val="000000"/>
          <w:sz w:val="22"/>
          <w:szCs w:val="22"/>
          <w:shd w:val="clear" w:color="auto" w:fill="FFFFFF"/>
        </w:rPr>
        <w:t>We ______________________</w:t>
      </w:r>
    </w:p>
    <w:p w:rsidR="00B106D2" w:rsidRPr="00B106D2" w:rsidRDefault="00B106D2" w:rsidP="0033491E">
      <w:pPr>
        <w:rPr>
          <w:rFonts w:ascii="Calibri" w:hAnsi="Calibri" w:cs="Calibri"/>
          <w:b/>
          <w:sz w:val="22"/>
          <w:szCs w:val="22"/>
        </w:rPr>
      </w:pPr>
    </w:p>
    <w:p w:rsidR="00B106D2" w:rsidRPr="00B106D2" w:rsidRDefault="00B106D2" w:rsidP="00B106D2">
      <w:pPr>
        <w:rPr>
          <w:rFonts w:ascii="Calibri" w:hAnsi="Calibri" w:cs="Calibri"/>
          <w:sz w:val="22"/>
          <w:szCs w:val="22"/>
          <w:lang w:val="en-CA" w:eastAsia="en-CA"/>
        </w:rPr>
      </w:pPr>
      <w:r>
        <w:rPr>
          <w:rFonts w:ascii="Calibri" w:hAnsi="Calibri" w:cs="Calibri"/>
          <w:sz w:val="22"/>
          <w:szCs w:val="22"/>
        </w:rPr>
        <w:t xml:space="preserve">See </w:t>
      </w:r>
      <w:r w:rsidRPr="00B106D2">
        <w:rPr>
          <w:rFonts w:ascii="Calibri" w:hAnsi="Calibri" w:cs="Calibri"/>
          <w:sz w:val="22"/>
          <w:szCs w:val="22"/>
        </w:rPr>
        <w:t>1 Corinthians 15:22–26</w:t>
      </w:r>
    </w:p>
    <w:p w:rsidR="00B106D2" w:rsidRPr="00B106D2" w:rsidRDefault="00B106D2" w:rsidP="0033491E">
      <w:pPr>
        <w:rPr>
          <w:rFonts w:ascii="Calibri" w:hAnsi="Calibri" w:cs="Calibri"/>
          <w:b/>
          <w:sz w:val="22"/>
          <w:szCs w:val="22"/>
        </w:rPr>
      </w:pPr>
    </w:p>
    <w:p w:rsidR="00B106D2" w:rsidRDefault="00B106D2" w:rsidP="00B106D2">
      <w:pPr>
        <w:rPr>
          <w:rFonts w:ascii="Calibri" w:hAnsi="Calibri" w:cs="Calibri"/>
          <w:i/>
          <w:sz w:val="22"/>
          <w:szCs w:val="22"/>
        </w:rPr>
      </w:pPr>
      <w:r w:rsidRPr="00B106D2">
        <w:rPr>
          <w:rFonts w:ascii="Calibri" w:hAnsi="Calibri" w:cs="Calibri"/>
          <w:i/>
          <w:sz w:val="22"/>
          <w:szCs w:val="22"/>
        </w:rPr>
        <w:t>“</w:t>
      </w:r>
      <w:r w:rsidRPr="00B106D2">
        <w:rPr>
          <w:rFonts w:ascii="Calibri" w:hAnsi="Calibri" w:cs="Calibri"/>
          <w:i/>
          <w:sz w:val="22"/>
          <w:szCs w:val="22"/>
        </w:rPr>
        <w:t xml:space="preserve">A very strong proof of this destruction of death and its conquest by the cross is supplied by a present fact, namely this. All the disciples of Christ despise death; they take the offensive against it and, instead of fearing it, by the sign of the cross and by faith in Christ trample on it as on something dead. Before the divine sojourn of the Savior, even the holiest of men were afraid of death, and mourned the dead as those who perish. But now that the Savior has raised His body, death is no longer terrible, but all those who believe in Christ tread it underfoot as nothing, and </w:t>
      </w:r>
      <w:r w:rsidRPr="00B106D2">
        <w:rPr>
          <w:rFonts w:ascii="Calibri" w:hAnsi="Calibri" w:cs="Calibri"/>
          <w:i/>
          <w:sz w:val="22"/>
          <w:szCs w:val="22"/>
        </w:rPr>
        <w:t>prefer to die rather than to deny their faith in Christ, knowing full well that when they die they do not perish, but live indeed, and become incorruptible through the resurrection.</w:t>
      </w:r>
    </w:p>
    <w:p w:rsidR="00B106D2" w:rsidRPr="00B106D2" w:rsidRDefault="00B106D2" w:rsidP="00B106D2">
      <w:pPr>
        <w:rPr>
          <w:rFonts w:ascii="Calibri" w:hAnsi="Calibri" w:cs="Calibri"/>
          <w:i/>
          <w:sz w:val="22"/>
          <w:szCs w:val="22"/>
        </w:rPr>
      </w:pPr>
    </w:p>
    <w:p w:rsidR="00B106D2" w:rsidRPr="00B106D2" w:rsidRDefault="00B106D2" w:rsidP="00B106D2">
      <w:pPr>
        <w:rPr>
          <w:rFonts w:ascii="Calibri" w:hAnsi="Calibri" w:cs="Calibri"/>
          <w:i/>
          <w:sz w:val="22"/>
          <w:szCs w:val="22"/>
        </w:rPr>
      </w:pPr>
      <w:r>
        <w:rPr>
          <w:rFonts w:ascii="Calibri" w:hAnsi="Calibri" w:cs="Calibri"/>
          <w:i/>
          <w:sz w:val="22"/>
          <w:szCs w:val="22"/>
        </w:rPr>
        <w:t>“</w:t>
      </w:r>
      <w:r w:rsidRPr="00B106D2">
        <w:rPr>
          <w:rFonts w:ascii="Calibri" w:hAnsi="Calibri" w:cs="Calibri"/>
          <w:i/>
          <w:sz w:val="22"/>
          <w:szCs w:val="22"/>
        </w:rPr>
        <w:t>There is proof of this too; for men who, before they believe in Christ, think death horrible and are afraid of it, once they are converted despise it so completely that they go eagerly to meet it, and themselves become witnesses of the Savior's resurrection from it. Even children hasten thus to die, and not men only, but women train themselves by bodily discipline to meet it. So weak has death become that even women, who used to be taken in by it, mock at it now as a dead thing robbed of all its strength. Deat</w:t>
      </w:r>
      <w:bookmarkStart w:id="0" w:name="_GoBack"/>
      <w:bookmarkEnd w:id="0"/>
      <w:r w:rsidRPr="00B106D2">
        <w:rPr>
          <w:rFonts w:ascii="Calibri" w:hAnsi="Calibri" w:cs="Calibri"/>
          <w:i/>
          <w:sz w:val="22"/>
          <w:szCs w:val="22"/>
        </w:rPr>
        <w:t>h has become like a tyrant who has been completely conquered by the legitimate monarch; bound hand and foot the passers-by sneer at him, hitting him and abusing him, no longer afraid of his cruelty and rage, because of the king who has conquered him. So has death been conquered and branded for what it is by the Savior on the cross. It is bound hand and foot, all who are in Christ trample it as they pass and as witnesses to Him deride it, scoffing and saying, "O Death, where is thy victory?</w:t>
      </w:r>
      <w:r w:rsidRPr="00B106D2">
        <w:rPr>
          <w:rFonts w:ascii="Calibri" w:hAnsi="Calibri" w:cs="Calibri"/>
          <w:i/>
          <w:sz w:val="22"/>
          <w:szCs w:val="22"/>
        </w:rPr>
        <w:t xml:space="preserve"> O Grave, where is thy sting?” </w:t>
      </w:r>
      <w:r w:rsidRPr="00B106D2">
        <w:rPr>
          <w:rFonts w:ascii="Calibri" w:hAnsi="Calibri" w:cs="Calibri"/>
          <w:sz w:val="22"/>
          <w:szCs w:val="22"/>
        </w:rPr>
        <w:t>St. Athanasius,</w:t>
      </w:r>
      <w:r w:rsidRPr="00B106D2">
        <w:rPr>
          <w:rFonts w:ascii="Calibri" w:hAnsi="Calibri" w:cs="Calibri"/>
          <w:i/>
          <w:sz w:val="22"/>
          <w:szCs w:val="22"/>
        </w:rPr>
        <w:t xml:space="preserve"> On the Incarnation</w:t>
      </w:r>
    </w:p>
    <w:p w:rsidR="00B106D2" w:rsidRPr="00B106D2" w:rsidRDefault="00B106D2" w:rsidP="0033491E">
      <w:pPr>
        <w:rPr>
          <w:rFonts w:ascii="Calibri" w:hAnsi="Calibri" w:cs="Calibri"/>
          <w:b/>
          <w:sz w:val="22"/>
          <w:szCs w:val="22"/>
        </w:rPr>
      </w:pPr>
    </w:p>
    <w:p w:rsidR="0033491E" w:rsidRPr="00B106D2" w:rsidRDefault="000B35CF" w:rsidP="0033491E">
      <w:pPr>
        <w:rPr>
          <w:rFonts w:ascii="Calibri" w:hAnsi="Calibri" w:cs="Calibri"/>
          <w:b/>
          <w:sz w:val="22"/>
          <w:szCs w:val="22"/>
        </w:rPr>
      </w:pPr>
      <w:r w:rsidRPr="00B106D2">
        <w:rPr>
          <w:rFonts w:ascii="Calibri" w:hAnsi="Calibri" w:cs="Calibri"/>
          <w:b/>
          <w:sz w:val="22"/>
          <w:szCs w:val="22"/>
        </w:rPr>
        <w:t>Questions for Discussion</w:t>
      </w:r>
    </w:p>
    <w:p w:rsidR="00A32D0A" w:rsidRPr="00B106D2" w:rsidRDefault="0033491E" w:rsidP="0033491E">
      <w:pPr>
        <w:rPr>
          <w:rFonts w:ascii="Calibri" w:hAnsi="Calibri" w:cs="Calibri"/>
          <w:sz w:val="22"/>
          <w:szCs w:val="22"/>
        </w:rPr>
      </w:pPr>
      <w:r w:rsidRPr="00B106D2">
        <w:rPr>
          <w:rFonts w:ascii="Calibri" w:hAnsi="Calibri" w:cs="Calibri"/>
          <w:sz w:val="22"/>
          <w:szCs w:val="22"/>
        </w:rPr>
        <w:t xml:space="preserve">1. </w:t>
      </w:r>
      <w:r w:rsidR="00B106D2" w:rsidRPr="00B106D2">
        <w:rPr>
          <w:rFonts w:ascii="Calibri" w:hAnsi="Calibri" w:cs="Calibri"/>
          <w:sz w:val="22"/>
          <w:szCs w:val="22"/>
        </w:rPr>
        <w:t>What new insight or idea within this sermon did you find most helpful? Where were you most challenged personally?</w:t>
      </w:r>
    </w:p>
    <w:p w:rsidR="00B106D2" w:rsidRPr="00B106D2" w:rsidRDefault="00B106D2" w:rsidP="0033491E">
      <w:pPr>
        <w:rPr>
          <w:rFonts w:ascii="Calibri" w:hAnsi="Calibri" w:cs="Calibri"/>
          <w:sz w:val="22"/>
          <w:szCs w:val="22"/>
        </w:rPr>
      </w:pPr>
      <w:r w:rsidRPr="00B106D2">
        <w:rPr>
          <w:rFonts w:ascii="Calibri" w:hAnsi="Calibri" w:cs="Calibri"/>
          <w:sz w:val="22"/>
          <w:szCs w:val="22"/>
        </w:rPr>
        <w:t xml:space="preserve">2. What does it teach us about i) God and ii) ourselves that Jesus freely wept when confronted with the consequences of sin and death?  </w:t>
      </w:r>
    </w:p>
    <w:p w:rsidR="00B106D2" w:rsidRPr="00B106D2" w:rsidRDefault="00B106D2" w:rsidP="0033491E">
      <w:pPr>
        <w:rPr>
          <w:rFonts w:ascii="Calibri" w:hAnsi="Calibri" w:cs="Calibri"/>
          <w:sz w:val="22"/>
          <w:szCs w:val="22"/>
        </w:rPr>
      </w:pPr>
      <w:r w:rsidRPr="00B106D2">
        <w:rPr>
          <w:rFonts w:ascii="Calibri" w:hAnsi="Calibri" w:cs="Calibri"/>
          <w:sz w:val="22"/>
          <w:szCs w:val="22"/>
        </w:rPr>
        <w:t>3. Notice the command given to us in Romans 12:15.  What do you think it means to “mourn with those who mourn”?  How can Christians do this with one another?  Brainstorm practical ideas.</w:t>
      </w:r>
    </w:p>
    <w:p w:rsidR="00B106D2" w:rsidRPr="00B106D2" w:rsidRDefault="00B106D2" w:rsidP="0033491E">
      <w:pPr>
        <w:rPr>
          <w:rFonts w:ascii="Calibri" w:hAnsi="Calibri" w:cs="Calibri"/>
          <w:sz w:val="22"/>
          <w:szCs w:val="22"/>
        </w:rPr>
      </w:pPr>
      <w:r w:rsidRPr="00B106D2">
        <w:rPr>
          <w:rFonts w:ascii="Calibri" w:hAnsi="Calibri" w:cs="Calibri"/>
          <w:sz w:val="22"/>
          <w:szCs w:val="22"/>
        </w:rPr>
        <w:t xml:space="preserve">4. Does mourning/grief come easily to you, or is it difficult?  Why?  </w:t>
      </w:r>
    </w:p>
    <w:p w:rsidR="00B106D2" w:rsidRPr="00B106D2" w:rsidRDefault="00B106D2" w:rsidP="0033491E">
      <w:pPr>
        <w:rPr>
          <w:rFonts w:ascii="Calibri" w:hAnsi="Calibri" w:cs="Calibri"/>
          <w:sz w:val="22"/>
          <w:szCs w:val="22"/>
        </w:rPr>
      </w:pPr>
      <w:r w:rsidRPr="00B106D2">
        <w:rPr>
          <w:rFonts w:ascii="Calibri" w:hAnsi="Calibri" w:cs="Calibri"/>
          <w:sz w:val="22"/>
          <w:szCs w:val="22"/>
        </w:rPr>
        <w:t>5. What do you think is meant by Walter Brueggeman’s idea that “without grief there can be no newness”?</w:t>
      </w:r>
    </w:p>
    <w:p w:rsidR="00A32D0A" w:rsidRPr="00B106D2" w:rsidRDefault="00B106D2" w:rsidP="00B106D2">
      <w:pPr>
        <w:rPr>
          <w:rFonts w:ascii="Calibri" w:hAnsi="Calibri" w:cs="Calibri"/>
          <w:sz w:val="22"/>
          <w:szCs w:val="22"/>
        </w:rPr>
      </w:pPr>
      <w:r w:rsidRPr="00B106D2">
        <w:rPr>
          <w:rFonts w:ascii="Calibri" w:hAnsi="Calibri" w:cs="Calibri"/>
          <w:sz w:val="22"/>
          <w:szCs w:val="22"/>
        </w:rPr>
        <w:t>6. Read Revelation 21-22.  Is there anything about these chapters that stands out to you?  How does the certainty of this future change how you view and respond to death and loss?</w:t>
      </w:r>
    </w:p>
    <w:sectPr w:rsidR="00A32D0A" w:rsidRPr="00B106D2" w:rsidSect="0007231A">
      <w:pgSz w:w="15840" w:h="12240" w:orient="landscape" w:code="1"/>
      <w:pgMar w:top="1135" w:right="531" w:bottom="709" w:left="851" w:header="720" w:footer="720" w:gutter="0"/>
      <w:cols w:num="2" w:space="1418"/>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7BFA" w:rsidRDefault="00937BFA" w:rsidP="003E54BE">
      <w:r>
        <w:separator/>
      </w:r>
    </w:p>
  </w:endnote>
  <w:endnote w:type="continuationSeparator" w:id="0">
    <w:p w:rsidR="00937BFA" w:rsidRDefault="00937BFA" w:rsidP="003E5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7BFA" w:rsidRDefault="00937BFA" w:rsidP="003E54BE">
      <w:r>
        <w:separator/>
      </w:r>
    </w:p>
  </w:footnote>
  <w:footnote w:type="continuationSeparator" w:id="0">
    <w:p w:rsidR="00937BFA" w:rsidRDefault="00937BFA" w:rsidP="003E54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9703F"/>
    <w:multiLevelType w:val="hybridMultilevel"/>
    <w:tmpl w:val="74020FA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1F21C76"/>
    <w:multiLevelType w:val="hybridMultilevel"/>
    <w:tmpl w:val="0624D42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43E4B8A"/>
    <w:multiLevelType w:val="hybridMultilevel"/>
    <w:tmpl w:val="7FD45734"/>
    <w:lvl w:ilvl="0" w:tplc="8E1084D6">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AC94DF5"/>
    <w:multiLevelType w:val="hybridMultilevel"/>
    <w:tmpl w:val="90A0CBB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B5720F4"/>
    <w:multiLevelType w:val="hybridMultilevel"/>
    <w:tmpl w:val="DDB6130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291E22E1"/>
    <w:multiLevelType w:val="hybridMultilevel"/>
    <w:tmpl w:val="23AE1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9B36893"/>
    <w:multiLevelType w:val="hybridMultilevel"/>
    <w:tmpl w:val="F78077F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2DBC3841"/>
    <w:multiLevelType w:val="hybridMultilevel"/>
    <w:tmpl w:val="9092930A"/>
    <w:lvl w:ilvl="0" w:tplc="FD1EED18">
      <w:start w:val="1"/>
      <w:numFmt w:val="upperLetter"/>
      <w:pStyle w:val="Heading3"/>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15:restartNumberingAfterBreak="0">
    <w:nsid w:val="2DC80A73"/>
    <w:multiLevelType w:val="hybridMultilevel"/>
    <w:tmpl w:val="0608E3C4"/>
    <w:lvl w:ilvl="0" w:tplc="4DE011B8">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15:restartNumberingAfterBreak="0">
    <w:nsid w:val="2EC3394F"/>
    <w:multiLevelType w:val="hybridMultilevel"/>
    <w:tmpl w:val="FAC60FEC"/>
    <w:lvl w:ilvl="0" w:tplc="5CAA6304">
      <w:start w:val="1"/>
      <w:numFmt w:val="decimal"/>
      <w:lvlText w:val="%1."/>
      <w:lvlJc w:val="left"/>
      <w:pPr>
        <w:ind w:left="720" w:hanging="360"/>
      </w:pPr>
      <w:rPr>
        <w:rFonts w:hint="default"/>
        <w:b/>
        <w:sz w:val="28"/>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F8D603E"/>
    <w:multiLevelType w:val="hybridMultilevel"/>
    <w:tmpl w:val="DAF8E61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2FD66D3C"/>
    <w:multiLevelType w:val="hybridMultilevel"/>
    <w:tmpl w:val="1ABADACA"/>
    <w:lvl w:ilvl="0" w:tplc="80049EA2">
      <w:start w:val="1"/>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41B2EC1"/>
    <w:multiLevelType w:val="hybridMultilevel"/>
    <w:tmpl w:val="17C8BA12"/>
    <w:lvl w:ilvl="0" w:tplc="1009000F">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3" w15:restartNumberingAfterBreak="0">
    <w:nsid w:val="3AB32B1C"/>
    <w:multiLevelType w:val="hybridMultilevel"/>
    <w:tmpl w:val="1D18A4D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BBF5732"/>
    <w:multiLevelType w:val="hybridMultilevel"/>
    <w:tmpl w:val="7F7E7F1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E340077"/>
    <w:multiLevelType w:val="hybridMultilevel"/>
    <w:tmpl w:val="9F8C6F86"/>
    <w:lvl w:ilvl="0" w:tplc="E14824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15:restartNumberingAfterBreak="0">
    <w:nsid w:val="41DD7950"/>
    <w:multiLevelType w:val="hybridMultilevel"/>
    <w:tmpl w:val="8A2073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BCE54DA"/>
    <w:multiLevelType w:val="hybridMultilevel"/>
    <w:tmpl w:val="89EA63B6"/>
    <w:lvl w:ilvl="0" w:tplc="CE7AA4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8" w15:restartNumberingAfterBreak="0">
    <w:nsid w:val="4BF1161C"/>
    <w:multiLevelType w:val="hybridMultilevel"/>
    <w:tmpl w:val="5B7890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830293"/>
    <w:multiLevelType w:val="hybridMultilevel"/>
    <w:tmpl w:val="0052AE3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FF4D4F"/>
    <w:multiLevelType w:val="hybridMultilevel"/>
    <w:tmpl w:val="2324640A"/>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6AC5058"/>
    <w:multiLevelType w:val="hybridMultilevel"/>
    <w:tmpl w:val="55CA7702"/>
    <w:lvl w:ilvl="0" w:tplc="BB82EEB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E2A39C3"/>
    <w:multiLevelType w:val="hybridMultilevel"/>
    <w:tmpl w:val="7096A762"/>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E3E3B6B"/>
    <w:multiLevelType w:val="hybridMultilevel"/>
    <w:tmpl w:val="41BA115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616D593E"/>
    <w:multiLevelType w:val="hybridMultilevel"/>
    <w:tmpl w:val="B016B9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40A230C"/>
    <w:multiLevelType w:val="hybridMultilevel"/>
    <w:tmpl w:val="63A64FFE"/>
    <w:lvl w:ilvl="0" w:tplc="4334A382">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6" w15:restartNumberingAfterBreak="0">
    <w:nsid w:val="64E450D0"/>
    <w:multiLevelType w:val="hybridMultilevel"/>
    <w:tmpl w:val="2E78280E"/>
    <w:lvl w:ilvl="0" w:tplc="D5663958">
      <w:start w:val="1"/>
      <w:numFmt w:val="low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836368A"/>
    <w:multiLevelType w:val="hybridMultilevel"/>
    <w:tmpl w:val="AF5604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6B195FDE"/>
    <w:multiLevelType w:val="hybridMultilevel"/>
    <w:tmpl w:val="1CFE8D88"/>
    <w:lvl w:ilvl="0" w:tplc="10090013">
      <w:start w:val="1"/>
      <w:numFmt w:val="upp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9" w15:restartNumberingAfterBreak="0">
    <w:nsid w:val="70640CB4"/>
    <w:multiLevelType w:val="hybridMultilevel"/>
    <w:tmpl w:val="0534FB2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71517164"/>
    <w:multiLevelType w:val="hybridMultilevel"/>
    <w:tmpl w:val="D79652F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724E6CEC"/>
    <w:multiLevelType w:val="hybridMultilevel"/>
    <w:tmpl w:val="C150A97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35D02FA"/>
    <w:multiLevelType w:val="hybridMultilevel"/>
    <w:tmpl w:val="504CE4D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7A124651"/>
    <w:multiLevelType w:val="hybridMultilevel"/>
    <w:tmpl w:val="92F41F9E"/>
    <w:lvl w:ilvl="0" w:tplc="8E3C0C20">
      <w:start w:val="2"/>
      <w:numFmt w:val="decimal"/>
      <w:lvlText w:val="%1"/>
      <w:lvlJc w:val="left"/>
      <w:pPr>
        <w:ind w:left="720" w:hanging="360"/>
      </w:pPr>
      <w:rPr>
        <w:rFonts w:hint="default"/>
        <w:color w:val="FF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7CDD0B3E"/>
    <w:multiLevelType w:val="hybridMultilevel"/>
    <w:tmpl w:val="F8965D2E"/>
    <w:lvl w:ilvl="0" w:tplc="194861D0">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5" w15:restartNumberingAfterBreak="0">
    <w:nsid w:val="7F4D0C57"/>
    <w:multiLevelType w:val="hybridMultilevel"/>
    <w:tmpl w:val="120A90A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7"/>
  </w:num>
  <w:num w:numId="2">
    <w:abstractNumId w:val="10"/>
  </w:num>
  <w:num w:numId="3">
    <w:abstractNumId w:val="35"/>
  </w:num>
  <w:num w:numId="4">
    <w:abstractNumId w:val="10"/>
  </w:num>
  <w:num w:numId="5">
    <w:abstractNumId w:val="23"/>
  </w:num>
  <w:num w:numId="6">
    <w:abstractNumId w:val="22"/>
  </w:num>
  <w:num w:numId="7">
    <w:abstractNumId w:val="27"/>
  </w:num>
  <w:num w:numId="8">
    <w:abstractNumId w:val="8"/>
  </w:num>
  <w:num w:numId="9">
    <w:abstractNumId w:val="9"/>
  </w:num>
  <w:num w:numId="10">
    <w:abstractNumId w:val="15"/>
  </w:num>
  <w:num w:numId="11">
    <w:abstractNumId w:val="1"/>
  </w:num>
  <w:num w:numId="12">
    <w:abstractNumId w:val="17"/>
  </w:num>
  <w:num w:numId="13">
    <w:abstractNumId w:val="30"/>
  </w:num>
  <w:num w:numId="14">
    <w:abstractNumId w:val="4"/>
  </w:num>
  <w:num w:numId="15">
    <w:abstractNumId w:val="16"/>
  </w:num>
  <w:num w:numId="16">
    <w:abstractNumId w:val="25"/>
  </w:num>
  <w:num w:numId="17">
    <w:abstractNumId w:val="21"/>
  </w:num>
  <w:num w:numId="18">
    <w:abstractNumId w:val="5"/>
  </w:num>
  <w:num w:numId="19">
    <w:abstractNumId w:val="10"/>
  </w:num>
  <w:num w:numId="20">
    <w:abstractNumId w:val="31"/>
  </w:num>
  <w:num w:numId="21">
    <w:abstractNumId w:val="12"/>
  </w:num>
  <w:num w:numId="22">
    <w:abstractNumId w:val="28"/>
  </w:num>
  <w:num w:numId="23">
    <w:abstractNumId w:val="26"/>
  </w:num>
  <w:num w:numId="24">
    <w:abstractNumId w:val="14"/>
  </w:num>
  <w:num w:numId="25">
    <w:abstractNumId w:val="20"/>
  </w:num>
  <w:num w:numId="26">
    <w:abstractNumId w:val="18"/>
  </w:num>
  <w:num w:numId="27">
    <w:abstractNumId w:val="24"/>
  </w:num>
  <w:num w:numId="28">
    <w:abstractNumId w:val="34"/>
  </w:num>
  <w:num w:numId="29">
    <w:abstractNumId w:val="13"/>
  </w:num>
  <w:num w:numId="30">
    <w:abstractNumId w:val="29"/>
  </w:num>
  <w:num w:numId="31">
    <w:abstractNumId w:val="2"/>
  </w:num>
  <w:num w:numId="32">
    <w:abstractNumId w:val="6"/>
  </w:num>
  <w:num w:numId="33">
    <w:abstractNumId w:val="0"/>
  </w:num>
  <w:num w:numId="34">
    <w:abstractNumId w:val="33"/>
  </w:num>
  <w:num w:numId="35">
    <w:abstractNumId w:val="3"/>
  </w:num>
  <w:num w:numId="36">
    <w:abstractNumId w:val="32"/>
  </w:num>
  <w:num w:numId="37">
    <w:abstractNumId w:val="11"/>
  </w:num>
  <w:num w:numId="38">
    <w:abstractNumId w:val="1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37A9"/>
    <w:rsid w:val="00003717"/>
    <w:rsid w:val="00004BC0"/>
    <w:rsid w:val="00007FA2"/>
    <w:rsid w:val="00011457"/>
    <w:rsid w:val="00012D97"/>
    <w:rsid w:val="0001587C"/>
    <w:rsid w:val="00021A74"/>
    <w:rsid w:val="00026027"/>
    <w:rsid w:val="00030D26"/>
    <w:rsid w:val="00034433"/>
    <w:rsid w:val="00034470"/>
    <w:rsid w:val="00034A88"/>
    <w:rsid w:val="000353EE"/>
    <w:rsid w:val="00036BB6"/>
    <w:rsid w:val="0004060A"/>
    <w:rsid w:val="0004328A"/>
    <w:rsid w:val="000451A9"/>
    <w:rsid w:val="0004757B"/>
    <w:rsid w:val="00047DFE"/>
    <w:rsid w:val="00050659"/>
    <w:rsid w:val="00051DCD"/>
    <w:rsid w:val="000575A5"/>
    <w:rsid w:val="0006186E"/>
    <w:rsid w:val="000675A3"/>
    <w:rsid w:val="000677B9"/>
    <w:rsid w:val="0007231A"/>
    <w:rsid w:val="0008774C"/>
    <w:rsid w:val="0009327A"/>
    <w:rsid w:val="00093FD9"/>
    <w:rsid w:val="00096518"/>
    <w:rsid w:val="00096DCC"/>
    <w:rsid w:val="000977FC"/>
    <w:rsid w:val="000A2AE8"/>
    <w:rsid w:val="000A6009"/>
    <w:rsid w:val="000B11D7"/>
    <w:rsid w:val="000B35CF"/>
    <w:rsid w:val="000B49EA"/>
    <w:rsid w:val="000B776B"/>
    <w:rsid w:val="000C1397"/>
    <w:rsid w:val="000C607D"/>
    <w:rsid w:val="000C654C"/>
    <w:rsid w:val="000D4CAF"/>
    <w:rsid w:val="000D6EB2"/>
    <w:rsid w:val="000D7436"/>
    <w:rsid w:val="000D7BFE"/>
    <w:rsid w:val="000E257C"/>
    <w:rsid w:val="000E29E4"/>
    <w:rsid w:val="000E5DA5"/>
    <w:rsid w:val="000E6BAA"/>
    <w:rsid w:val="000F3BC1"/>
    <w:rsid w:val="000F3E8A"/>
    <w:rsid w:val="00100267"/>
    <w:rsid w:val="00102325"/>
    <w:rsid w:val="001023B0"/>
    <w:rsid w:val="0010412A"/>
    <w:rsid w:val="0011561B"/>
    <w:rsid w:val="00120851"/>
    <w:rsid w:val="00124F0A"/>
    <w:rsid w:val="00125BCE"/>
    <w:rsid w:val="001301B7"/>
    <w:rsid w:val="00132BB4"/>
    <w:rsid w:val="0014348A"/>
    <w:rsid w:val="001444EA"/>
    <w:rsid w:val="001461B6"/>
    <w:rsid w:val="00151211"/>
    <w:rsid w:val="00154739"/>
    <w:rsid w:val="0016023B"/>
    <w:rsid w:val="00160A9A"/>
    <w:rsid w:val="00165479"/>
    <w:rsid w:val="0016774D"/>
    <w:rsid w:val="00170EE3"/>
    <w:rsid w:val="0018102E"/>
    <w:rsid w:val="001921A1"/>
    <w:rsid w:val="00193CA8"/>
    <w:rsid w:val="001945E1"/>
    <w:rsid w:val="0019799B"/>
    <w:rsid w:val="001A1DD3"/>
    <w:rsid w:val="001A775A"/>
    <w:rsid w:val="001B01A8"/>
    <w:rsid w:val="001C1882"/>
    <w:rsid w:val="001C3FF2"/>
    <w:rsid w:val="001C59EA"/>
    <w:rsid w:val="001C7111"/>
    <w:rsid w:val="001D4699"/>
    <w:rsid w:val="001D54DE"/>
    <w:rsid w:val="001D691B"/>
    <w:rsid w:val="001E11DC"/>
    <w:rsid w:val="001E17A0"/>
    <w:rsid w:val="001E40A3"/>
    <w:rsid w:val="001E7913"/>
    <w:rsid w:val="001E7AE2"/>
    <w:rsid w:val="001F0929"/>
    <w:rsid w:val="001F3B62"/>
    <w:rsid w:val="001F51F7"/>
    <w:rsid w:val="00211952"/>
    <w:rsid w:val="00231864"/>
    <w:rsid w:val="00237586"/>
    <w:rsid w:val="00243A29"/>
    <w:rsid w:val="00246DF4"/>
    <w:rsid w:val="002473CD"/>
    <w:rsid w:val="00250CF2"/>
    <w:rsid w:val="00252131"/>
    <w:rsid w:val="00255B8F"/>
    <w:rsid w:val="00256B2E"/>
    <w:rsid w:val="002611B9"/>
    <w:rsid w:val="00263D3C"/>
    <w:rsid w:val="002640C2"/>
    <w:rsid w:val="00265B3A"/>
    <w:rsid w:val="002665F1"/>
    <w:rsid w:val="00266C6A"/>
    <w:rsid w:val="00270150"/>
    <w:rsid w:val="00270D72"/>
    <w:rsid w:val="0027358D"/>
    <w:rsid w:val="002752BD"/>
    <w:rsid w:val="002826D3"/>
    <w:rsid w:val="00283A0E"/>
    <w:rsid w:val="002A0261"/>
    <w:rsid w:val="002A064E"/>
    <w:rsid w:val="002A0941"/>
    <w:rsid w:val="002A1E5D"/>
    <w:rsid w:val="002A7A10"/>
    <w:rsid w:val="002B09D7"/>
    <w:rsid w:val="002B1495"/>
    <w:rsid w:val="002B2A05"/>
    <w:rsid w:val="002C354A"/>
    <w:rsid w:val="00301C0C"/>
    <w:rsid w:val="00305EEE"/>
    <w:rsid w:val="00307D9B"/>
    <w:rsid w:val="00307E6B"/>
    <w:rsid w:val="003106C3"/>
    <w:rsid w:val="0031079C"/>
    <w:rsid w:val="00323D3A"/>
    <w:rsid w:val="00324501"/>
    <w:rsid w:val="003260A0"/>
    <w:rsid w:val="00330CEF"/>
    <w:rsid w:val="00332AAF"/>
    <w:rsid w:val="0033491E"/>
    <w:rsid w:val="00335D1D"/>
    <w:rsid w:val="00343125"/>
    <w:rsid w:val="00343655"/>
    <w:rsid w:val="003672B6"/>
    <w:rsid w:val="0038056E"/>
    <w:rsid w:val="00382178"/>
    <w:rsid w:val="00385613"/>
    <w:rsid w:val="00391FD3"/>
    <w:rsid w:val="00394AE2"/>
    <w:rsid w:val="003A17C0"/>
    <w:rsid w:val="003B6175"/>
    <w:rsid w:val="003C36F7"/>
    <w:rsid w:val="003C5F28"/>
    <w:rsid w:val="003E10FA"/>
    <w:rsid w:val="003E4355"/>
    <w:rsid w:val="003E54BE"/>
    <w:rsid w:val="003E6EF0"/>
    <w:rsid w:val="003F045B"/>
    <w:rsid w:val="003F0D54"/>
    <w:rsid w:val="003F3A11"/>
    <w:rsid w:val="003F571A"/>
    <w:rsid w:val="00414696"/>
    <w:rsid w:val="00433424"/>
    <w:rsid w:val="00434096"/>
    <w:rsid w:val="0044074F"/>
    <w:rsid w:val="00440C47"/>
    <w:rsid w:val="00441A0C"/>
    <w:rsid w:val="00444A93"/>
    <w:rsid w:val="00446185"/>
    <w:rsid w:val="00452484"/>
    <w:rsid w:val="00456CB9"/>
    <w:rsid w:val="00466B1C"/>
    <w:rsid w:val="0047504D"/>
    <w:rsid w:val="00480200"/>
    <w:rsid w:val="00480DD3"/>
    <w:rsid w:val="00484E42"/>
    <w:rsid w:val="00485694"/>
    <w:rsid w:val="00490CE9"/>
    <w:rsid w:val="00491199"/>
    <w:rsid w:val="00491762"/>
    <w:rsid w:val="004937A9"/>
    <w:rsid w:val="00493E06"/>
    <w:rsid w:val="004A2BF7"/>
    <w:rsid w:val="004A3C56"/>
    <w:rsid w:val="004B36D1"/>
    <w:rsid w:val="004C4067"/>
    <w:rsid w:val="004C5453"/>
    <w:rsid w:val="004C7303"/>
    <w:rsid w:val="004D1021"/>
    <w:rsid w:val="004D1EB6"/>
    <w:rsid w:val="004D30A9"/>
    <w:rsid w:val="004D46BA"/>
    <w:rsid w:val="004D5333"/>
    <w:rsid w:val="004D5B20"/>
    <w:rsid w:val="004E38DD"/>
    <w:rsid w:val="004E6500"/>
    <w:rsid w:val="004E6EEE"/>
    <w:rsid w:val="004E7618"/>
    <w:rsid w:val="004F135D"/>
    <w:rsid w:val="004F36DC"/>
    <w:rsid w:val="00502ABF"/>
    <w:rsid w:val="005071EE"/>
    <w:rsid w:val="00512769"/>
    <w:rsid w:val="00512ED9"/>
    <w:rsid w:val="00515AD2"/>
    <w:rsid w:val="0051615F"/>
    <w:rsid w:val="005233DB"/>
    <w:rsid w:val="005242E0"/>
    <w:rsid w:val="00524B3A"/>
    <w:rsid w:val="00524E56"/>
    <w:rsid w:val="005255A1"/>
    <w:rsid w:val="00525D77"/>
    <w:rsid w:val="005275AE"/>
    <w:rsid w:val="0053022E"/>
    <w:rsid w:val="00534565"/>
    <w:rsid w:val="00552670"/>
    <w:rsid w:val="00553DF0"/>
    <w:rsid w:val="00556D8C"/>
    <w:rsid w:val="0055712A"/>
    <w:rsid w:val="00562262"/>
    <w:rsid w:val="00566546"/>
    <w:rsid w:val="0057070E"/>
    <w:rsid w:val="00571113"/>
    <w:rsid w:val="00571407"/>
    <w:rsid w:val="00571B17"/>
    <w:rsid w:val="0057359F"/>
    <w:rsid w:val="00576169"/>
    <w:rsid w:val="00576C3D"/>
    <w:rsid w:val="0057728D"/>
    <w:rsid w:val="00577F0E"/>
    <w:rsid w:val="00580170"/>
    <w:rsid w:val="005833FE"/>
    <w:rsid w:val="00584B95"/>
    <w:rsid w:val="0058788E"/>
    <w:rsid w:val="005959FB"/>
    <w:rsid w:val="005A59F4"/>
    <w:rsid w:val="005C557C"/>
    <w:rsid w:val="005D3C0F"/>
    <w:rsid w:val="005D3F6C"/>
    <w:rsid w:val="005D5B8B"/>
    <w:rsid w:val="005E177D"/>
    <w:rsid w:val="005E2AD5"/>
    <w:rsid w:val="005E3957"/>
    <w:rsid w:val="005E4DDD"/>
    <w:rsid w:val="005F2339"/>
    <w:rsid w:val="005F3E03"/>
    <w:rsid w:val="005F415C"/>
    <w:rsid w:val="005F422D"/>
    <w:rsid w:val="006135E2"/>
    <w:rsid w:val="006255EB"/>
    <w:rsid w:val="00625794"/>
    <w:rsid w:val="00630C37"/>
    <w:rsid w:val="00633281"/>
    <w:rsid w:val="00640246"/>
    <w:rsid w:val="00642FDF"/>
    <w:rsid w:val="006513FF"/>
    <w:rsid w:val="00664F3B"/>
    <w:rsid w:val="006702A0"/>
    <w:rsid w:val="0067115F"/>
    <w:rsid w:val="00674B74"/>
    <w:rsid w:val="006863E5"/>
    <w:rsid w:val="00692921"/>
    <w:rsid w:val="006A1171"/>
    <w:rsid w:val="006A3814"/>
    <w:rsid w:val="006B0E90"/>
    <w:rsid w:val="006B1CC7"/>
    <w:rsid w:val="006C2C80"/>
    <w:rsid w:val="006C72F4"/>
    <w:rsid w:val="006C78D7"/>
    <w:rsid w:val="006D32BD"/>
    <w:rsid w:val="006E0F34"/>
    <w:rsid w:val="006E1D7E"/>
    <w:rsid w:val="006E7099"/>
    <w:rsid w:val="006F0F73"/>
    <w:rsid w:val="006F3D60"/>
    <w:rsid w:val="006F3F11"/>
    <w:rsid w:val="007001ED"/>
    <w:rsid w:val="007012A5"/>
    <w:rsid w:val="00703DD8"/>
    <w:rsid w:val="007042E0"/>
    <w:rsid w:val="0071282B"/>
    <w:rsid w:val="00713771"/>
    <w:rsid w:val="00715468"/>
    <w:rsid w:val="00720251"/>
    <w:rsid w:val="00721EA1"/>
    <w:rsid w:val="00723F89"/>
    <w:rsid w:val="00726202"/>
    <w:rsid w:val="00735F28"/>
    <w:rsid w:val="00737CBE"/>
    <w:rsid w:val="00741DDB"/>
    <w:rsid w:val="007456B5"/>
    <w:rsid w:val="007462DD"/>
    <w:rsid w:val="00747EFD"/>
    <w:rsid w:val="0075154E"/>
    <w:rsid w:val="00751994"/>
    <w:rsid w:val="00751BD9"/>
    <w:rsid w:val="00755433"/>
    <w:rsid w:val="00774471"/>
    <w:rsid w:val="00777092"/>
    <w:rsid w:val="00783181"/>
    <w:rsid w:val="00787263"/>
    <w:rsid w:val="007905A4"/>
    <w:rsid w:val="007B2CC8"/>
    <w:rsid w:val="007B35E9"/>
    <w:rsid w:val="007C18FA"/>
    <w:rsid w:val="007C2BE6"/>
    <w:rsid w:val="007C348C"/>
    <w:rsid w:val="007C4556"/>
    <w:rsid w:val="007C4BCF"/>
    <w:rsid w:val="007D2D73"/>
    <w:rsid w:val="007D2F77"/>
    <w:rsid w:val="007D5D4A"/>
    <w:rsid w:val="007E0526"/>
    <w:rsid w:val="007F088D"/>
    <w:rsid w:val="007F1C08"/>
    <w:rsid w:val="007F4C87"/>
    <w:rsid w:val="007F676F"/>
    <w:rsid w:val="007F67F5"/>
    <w:rsid w:val="007F79D8"/>
    <w:rsid w:val="00805CD0"/>
    <w:rsid w:val="00810C29"/>
    <w:rsid w:val="00812EA4"/>
    <w:rsid w:val="00815195"/>
    <w:rsid w:val="008216AB"/>
    <w:rsid w:val="00822140"/>
    <w:rsid w:val="00824546"/>
    <w:rsid w:val="00830DCF"/>
    <w:rsid w:val="00832310"/>
    <w:rsid w:val="0083417B"/>
    <w:rsid w:val="00835A01"/>
    <w:rsid w:val="008379CC"/>
    <w:rsid w:val="008525AE"/>
    <w:rsid w:val="00855D8A"/>
    <w:rsid w:val="00856ADE"/>
    <w:rsid w:val="008600D3"/>
    <w:rsid w:val="00860471"/>
    <w:rsid w:val="0086516A"/>
    <w:rsid w:val="0086646D"/>
    <w:rsid w:val="00867201"/>
    <w:rsid w:val="00877270"/>
    <w:rsid w:val="00881DD1"/>
    <w:rsid w:val="008826BF"/>
    <w:rsid w:val="00882B14"/>
    <w:rsid w:val="00885321"/>
    <w:rsid w:val="00896205"/>
    <w:rsid w:val="008A2ACD"/>
    <w:rsid w:val="008A42E0"/>
    <w:rsid w:val="008B096F"/>
    <w:rsid w:val="008B2BF3"/>
    <w:rsid w:val="008B315A"/>
    <w:rsid w:val="008B5BCC"/>
    <w:rsid w:val="008C0ACC"/>
    <w:rsid w:val="008C6CB2"/>
    <w:rsid w:val="008D29FD"/>
    <w:rsid w:val="008D34D3"/>
    <w:rsid w:val="008D7021"/>
    <w:rsid w:val="008E1DCA"/>
    <w:rsid w:val="008E539D"/>
    <w:rsid w:val="008E5B90"/>
    <w:rsid w:val="008E6141"/>
    <w:rsid w:val="008E742A"/>
    <w:rsid w:val="008F6220"/>
    <w:rsid w:val="0090094F"/>
    <w:rsid w:val="00902352"/>
    <w:rsid w:val="009112E3"/>
    <w:rsid w:val="009129C4"/>
    <w:rsid w:val="00916401"/>
    <w:rsid w:val="009232C5"/>
    <w:rsid w:val="009279A1"/>
    <w:rsid w:val="00937BFA"/>
    <w:rsid w:val="0094074D"/>
    <w:rsid w:val="00941CA7"/>
    <w:rsid w:val="009420FA"/>
    <w:rsid w:val="00944309"/>
    <w:rsid w:val="00946BD5"/>
    <w:rsid w:val="009538E8"/>
    <w:rsid w:val="00953A7F"/>
    <w:rsid w:val="00955073"/>
    <w:rsid w:val="00970657"/>
    <w:rsid w:val="00970C1F"/>
    <w:rsid w:val="009723BF"/>
    <w:rsid w:val="009762E5"/>
    <w:rsid w:val="00981496"/>
    <w:rsid w:val="009915AE"/>
    <w:rsid w:val="00991A7A"/>
    <w:rsid w:val="009A01DC"/>
    <w:rsid w:val="009A4A67"/>
    <w:rsid w:val="009B018E"/>
    <w:rsid w:val="009B1987"/>
    <w:rsid w:val="009B5BF4"/>
    <w:rsid w:val="009B6231"/>
    <w:rsid w:val="009C37BB"/>
    <w:rsid w:val="009D0788"/>
    <w:rsid w:val="009D0E60"/>
    <w:rsid w:val="009D7DCD"/>
    <w:rsid w:val="009E222E"/>
    <w:rsid w:val="009E4021"/>
    <w:rsid w:val="009E7615"/>
    <w:rsid w:val="009F123D"/>
    <w:rsid w:val="009F23AD"/>
    <w:rsid w:val="00A012E7"/>
    <w:rsid w:val="00A022A2"/>
    <w:rsid w:val="00A046B3"/>
    <w:rsid w:val="00A23632"/>
    <w:rsid w:val="00A31966"/>
    <w:rsid w:val="00A326FA"/>
    <w:rsid w:val="00A32D0A"/>
    <w:rsid w:val="00A34277"/>
    <w:rsid w:val="00A404C4"/>
    <w:rsid w:val="00A42699"/>
    <w:rsid w:val="00A459A0"/>
    <w:rsid w:val="00A5050B"/>
    <w:rsid w:val="00A552AA"/>
    <w:rsid w:val="00A56D8A"/>
    <w:rsid w:val="00A575A7"/>
    <w:rsid w:val="00A57924"/>
    <w:rsid w:val="00A67A06"/>
    <w:rsid w:val="00A67E5A"/>
    <w:rsid w:val="00A71378"/>
    <w:rsid w:val="00A81EA2"/>
    <w:rsid w:val="00A81F38"/>
    <w:rsid w:val="00A82306"/>
    <w:rsid w:val="00A845CB"/>
    <w:rsid w:val="00A85947"/>
    <w:rsid w:val="00A87584"/>
    <w:rsid w:val="00A92E5C"/>
    <w:rsid w:val="00A94B04"/>
    <w:rsid w:val="00A9653B"/>
    <w:rsid w:val="00AA1366"/>
    <w:rsid w:val="00AA76BA"/>
    <w:rsid w:val="00AB6CC2"/>
    <w:rsid w:val="00AC09AF"/>
    <w:rsid w:val="00AC2623"/>
    <w:rsid w:val="00AD112D"/>
    <w:rsid w:val="00AD33F1"/>
    <w:rsid w:val="00AD5BC1"/>
    <w:rsid w:val="00AD67D4"/>
    <w:rsid w:val="00AD73FE"/>
    <w:rsid w:val="00AE503C"/>
    <w:rsid w:val="00AF49C8"/>
    <w:rsid w:val="00B048B7"/>
    <w:rsid w:val="00B05470"/>
    <w:rsid w:val="00B106D2"/>
    <w:rsid w:val="00B1369B"/>
    <w:rsid w:val="00B14D32"/>
    <w:rsid w:val="00B16116"/>
    <w:rsid w:val="00B2359B"/>
    <w:rsid w:val="00B23696"/>
    <w:rsid w:val="00B26380"/>
    <w:rsid w:val="00B27143"/>
    <w:rsid w:val="00B319CA"/>
    <w:rsid w:val="00B32F0B"/>
    <w:rsid w:val="00B33876"/>
    <w:rsid w:val="00B42EFC"/>
    <w:rsid w:val="00B43CF1"/>
    <w:rsid w:val="00B502B3"/>
    <w:rsid w:val="00B52729"/>
    <w:rsid w:val="00B62563"/>
    <w:rsid w:val="00B630F7"/>
    <w:rsid w:val="00B73557"/>
    <w:rsid w:val="00B7425B"/>
    <w:rsid w:val="00B77014"/>
    <w:rsid w:val="00B802CF"/>
    <w:rsid w:val="00B83F34"/>
    <w:rsid w:val="00B84CBF"/>
    <w:rsid w:val="00B96770"/>
    <w:rsid w:val="00B96A24"/>
    <w:rsid w:val="00BA54C8"/>
    <w:rsid w:val="00BA77E5"/>
    <w:rsid w:val="00BB73C6"/>
    <w:rsid w:val="00BB7BF0"/>
    <w:rsid w:val="00BC13C7"/>
    <w:rsid w:val="00BC4A2B"/>
    <w:rsid w:val="00BC4BF2"/>
    <w:rsid w:val="00BC50B9"/>
    <w:rsid w:val="00BD0E16"/>
    <w:rsid w:val="00BD123D"/>
    <w:rsid w:val="00BD21C1"/>
    <w:rsid w:val="00BE534B"/>
    <w:rsid w:val="00BE7120"/>
    <w:rsid w:val="00BF07EF"/>
    <w:rsid w:val="00BF3710"/>
    <w:rsid w:val="00BF7BB5"/>
    <w:rsid w:val="00C03877"/>
    <w:rsid w:val="00C0424B"/>
    <w:rsid w:val="00C15B1C"/>
    <w:rsid w:val="00C1702C"/>
    <w:rsid w:val="00C2134C"/>
    <w:rsid w:val="00C22A72"/>
    <w:rsid w:val="00C27D7D"/>
    <w:rsid w:val="00C36DD9"/>
    <w:rsid w:val="00C434AB"/>
    <w:rsid w:val="00C47435"/>
    <w:rsid w:val="00C5105D"/>
    <w:rsid w:val="00C5537D"/>
    <w:rsid w:val="00C61DAD"/>
    <w:rsid w:val="00C63C90"/>
    <w:rsid w:val="00C63DF9"/>
    <w:rsid w:val="00C74832"/>
    <w:rsid w:val="00C75E46"/>
    <w:rsid w:val="00C814E7"/>
    <w:rsid w:val="00C823CA"/>
    <w:rsid w:val="00C84D2A"/>
    <w:rsid w:val="00C86B50"/>
    <w:rsid w:val="00C87D5B"/>
    <w:rsid w:val="00C968E0"/>
    <w:rsid w:val="00C96E15"/>
    <w:rsid w:val="00CA08CF"/>
    <w:rsid w:val="00CA3CB4"/>
    <w:rsid w:val="00CA59BD"/>
    <w:rsid w:val="00CB02DA"/>
    <w:rsid w:val="00CB4FC7"/>
    <w:rsid w:val="00CB5081"/>
    <w:rsid w:val="00CB7C78"/>
    <w:rsid w:val="00CC62BE"/>
    <w:rsid w:val="00CD0AA3"/>
    <w:rsid w:val="00CD5B4E"/>
    <w:rsid w:val="00CD689E"/>
    <w:rsid w:val="00CE16C6"/>
    <w:rsid w:val="00CE19E6"/>
    <w:rsid w:val="00CE2CF7"/>
    <w:rsid w:val="00CE478F"/>
    <w:rsid w:val="00CE5A07"/>
    <w:rsid w:val="00CE6EF7"/>
    <w:rsid w:val="00CE74F8"/>
    <w:rsid w:val="00CF001B"/>
    <w:rsid w:val="00CF14D1"/>
    <w:rsid w:val="00CF324C"/>
    <w:rsid w:val="00CF3B75"/>
    <w:rsid w:val="00CF729C"/>
    <w:rsid w:val="00D0238D"/>
    <w:rsid w:val="00D31C93"/>
    <w:rsid w:val="00D43916"/>
    <w:rsid w:val="00D44BF6"/>
    <w:rsid w:val="00D47E9E"/>
    <w:rsid w:val="00D56EF6"/>
    <w:rsid w:val="00D72B47"/>
    <w:rsid w:val="00D74BF6"/>
    <w:rsid w:val="00D775F7"/>
    <w:rsid w:val="00D77E35"/>
    <w:rsid w:val="00D83424"/>
    <w:rsid w:val="00D8434A"/>
    <w:rsid w:val="00D84EC9"/>
    <w:rsid w:val="00D908F6"/>
    <w:rsid w:val="00D90BF5"/>
    <w:rsid w:val="00D9301A"/>
    <w:rsid w:val="00DA1210"/>
    <w:rsid w:val="00DA4362"/>
    <w:rsid w:val="00DB06E6"/>
    <w:rsid w:val="00DB0FBF"/>
    <w:rsid w:val="00DB6834"/>
    <w:rsid w:val="00DC4740"/>
    <w:rsid w:val="00DC5E8E"/>
    <w:rsid w:val="00DC5FDF"/>
    <w:rsid w:val="00DD589B"/>
    <w:rsid w:val="00DD7E22"/>
    <w:rsid w:val="00DD7FA0"/>
    <w:rsid w:val="00DE5940"/>
    <w:rsid w:val="00DE5967"/>
    <w:rsid w:val="00DF4650"/>
    <w:rsid w:val="00DF5C1D"/>
    <w:rsid w:val="00DF7B3D"/>
    <w:rsid w:val="00E040A5"/>
    <w:rsid w:val="00E06BF8"/>
    <w:rsid w:val="00E1005F"/>
    <w:rsid w:val="00E20A98"/>
    <w:rsid w:val="00E225C1"/>
    <w:rsid w:val="00E23763"/>
    <w:rsid w:val="00E30F12"/>
    <w:rsid w:val="00E339F0"/>
    <w:rsid w:val="00E3400A"/>
    <w:rsid w:val="00E34BEB"/>
    <w:rsid w:val="00E35DF9"/>
    <w:rsid w:val="00E3643B"/>
    <w:rsid w:val="00E40EF6"/>
    <w:rsid w:val="00E43E3C"/>
    <w:rsid w:val="00E460E1"/>
    <w:rsid w:val="00E46B9C"/>
    <w:rsid w:val="00E66CAC"/>
    <w:rsid w:val="00E67038"/>
    <w:rsid w:val="00E675E4"/>
    <w:rsid w:val="00E67D54"/>
    <w:rsid w:val="00E70266"/>
    <w:rsid w:val="00E71792"/>
    <w:rsid w:val="00E85594"/>
    <w:rsid w:val="00E930AB"/>
    <w:rsid w:val="00E949DD"/>
    <w:rsid w:val="00EA0A44"/>
    <w:rsid w:val="00EA26A5"/>
    <w:rsid w:val="00EA3E01"/>
    <w:rsid w:val="00EA43AB"/>
    <w:rsid w:val="00EA5EFB"/>
    <w:rsid w:val="00EA7B7D"/>
    <w:rsid w:val="00EB020C"/>
    <w:rsid w:val="00EB046F"/>
    <w:rsid w:val="00EB076A"/>
    <w:rsid w:val="00EB3F6E"/>
    <w:rsid w:val="00EB59C6"/>
    <w:rsid w:val="00EC6CEF"/>
    <w:rsid w:val="00EE3161"/>
    <w:rsid w:val="00EF05DF"/>
    <w:rsid w:val="00EF3AB7"/>
    <w:rsid w:val="00EF3CA8"/>
    <w:rsid w:val="00F0247D"/>
    <w:rsid w:val="00F034D1"/>
    <w:rsid w:val="00F04CEE"/>
    <w:rsid w:val="00F071EA"/>
    <w:rsid w:val="00F075DA"/>
    <w:rsid w:val="00F11563"/>
    <w:rsid w:val="00F11ECF"/>
    <w:rsid w:val="00F26A41"/>
    <w:rsid w:val="00F305A4"/>
    <w:rsid w:val="00F33319"/>
    <w:rsid w:val="00F3363F"/>
    <w:rsid w:val="00F4265D"/>
    <w:rsid w:val="00F439AB"/>
    <w:rsid w:val="00F45168"/>
    <w:rsid w:val="00F514A4"/>
    <w:rsid w:val="00F570BC"/>
    <w:rsid w:val="00F62E3B"/>
    <w:rsid w:val="00F67509"/>
    <w:rsid w:val="00F81ADB"/>
    <w:rsid w:val="00F81BDB"/>
    <w:rsid w:val="00F901EC"/>
    <w:rsid w:val="00FA141D"/>
    <w:rsid w:val="00FA2386"/>
    <w:rsid w:val="00FA68B7"/>
    <w:rsid w:val="00FA7032"/>
    <w:rsid w:val="00FB1594"/>
    <w:rsid w:val="00FB21FF"/>
    <w:rsid w:val="00FB479D"/>
    <w:rsid w:val="00FB6273"/>
    <w:rsid w:val="00FC367F"/>
    <w:rsid w:val="00FC5843"/>
    <w:rsid w:val="00FC7F62"/>
    <w:rsid w:val="00FD08D3"/>
    <w:rsid w:val="00FD4E7B"/>
    <w:rsid w:val="00FD5C2C"/>
    <w:rsid w:val="00FD7677"/>
    <w:rsid w:val="00FE2CD4"/>
    <w:rsid w:val="00FE458A"/>
    <w:rsid w:val="00FE6182"/>
    <w:rsid w:val="00FF1470"/>
    <w:rsid w:val="00FF1C07"/>
    <w:rsid w:val="00FF5EFB"/>
    <w:rsid w:val="00FF64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29"/>
    <o:shapelayout v:ext="edit">
      <o:idmap v:ext="edit" data="1"/>
    </o:shapelayout>
  </w:shapeDefaults>
  <w:decimalSymbol w:val="."/>
  <w:listSeparator w:val=","/>
  <w15:chartTrackingRefBased/>
  <w15:docId w15:val="{4173D36E-E8DB-4055-8A23-99E58C25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b/>
      <w:bCs/>
      <w:smallCaps/>
      <w:sz w:val="24"/>
      <w:szCs w:val="24"/>
    </w:rPr>
  </w:style>
  <w:style w:type="paragraph" w:styleId="Heading2">
    <w:name w:val="heading 2"/>
    <w:basedOn w:val="Normal"/>
    <w:next w:val="Normal"/>
    <w:qFormat/>
    <w:pPr>
      <w:keepNext/>
      <w:ind w:right="36"/>
      <w:jc w:val="center"/>
      <w:outlineLvl w:val="1"/>
    </w:pPr>
    <w:rPr>
      <w:b/>
      <w:bCs/>
      <w:sz w:val="24"/>
      <w:szCs w:val="24"/>
    </w:rPr>
  </w:style>
  <w:style w:type="paragraph" w:styleId="Heading3">
    <w:name w:val="heading 3"/>
    <w:basedOn w:val="Normal"/>
    <w:next w:val="Normal"/>
    <w:qFormat/>
    <w:pPr>
      <w:keepNext/>
      <w:numPr>
        <w:numId w:val="1"/>
      </w:numPr>
      <w:outlineLvl w:val="2"/>
    </w:pPr>
    <w:rPr>
      <w:b/>
      <w:smallCaps/>
      <w:sz w:val="24"/>
      <w:szCs w:val="24"/>
    </w:rPr>
  </w:style>
  <w:style w:type="paragraph" w:styleId="Heading4">
    <w:name w:val="heading 4"/>
    <w:basedOn w:val="Normal"/>
    <w:next w:val="Normal"/>
    <w:qFormat/>
    <w:pPr>
      <w:keepNext/>
      <w:ind w:left="1440"/>
      <w:outlineLvl w:val="3"/>
    </w:pPr>
    <w:rPr>
      <w:bCs/>
      <w:i/>
      <w:sz w:val="24"/>
      <w:szCs w:val="24"/>
    </w:rPr>
  </w:style>
  <w:style w:type="paragraph" w:styleId="Heading5">
    <w:name w:val="heading 5"/>
    <w:basedOn w:val="Normal"/>
    <w:next w:val="Normal"/>
    <w:qFormat/>
    <w:pPr>
      <w:keepNext/>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RREN">
    <w:name w:val="WARREN"/>
    <w:basedOn w:val="Normal"/>
    <w:pPr>
      <w:tabs>
        <w:tab w:val="left" w:pos="432"/>
        <w:tab w:val="left" w:pos="864"/>
        <w:tab w:val="left" w:pos="1296"/>
        <w:tab w:val="left" w:pos="1728"/>
      </w:tabs>
    </w:pPr>
    <w:rPr>
      <w:sz w:val="24"/>
    </w:rPr>
  </w:style>
  <w:style w:type="paragraph" w:styleId="Title">
    <w:name w:val="Title"/>
    <w:basedOn w:val="Normal"/>
    <w:qFormat/>
    <w:pPr>
      <w:jc w:val="center"/>
    </w:pPr>
    <w:rPr>
      <w:b/>
      <w:bCs/>
      <w:caps/>
      <w:sz w:val="24"/>
      <w:szCs w:val="24"/>
    </w:rPr>
  </w:style>
  <w:style w:type="paragraph" w:styleId="BodyTextIndent">
    <w:name w:val="Body Text Indent"/>
    <w:basedOn w:val="Normal"/>
    <w:pPr>
      <w:ind w:left="360"/>
    </w:pPr>
    <w:rPr>
      <w:b/>
      <w:caps/>
      <w:sz w:val="24"/>
      <w:szCs w:val="24"/>
    </w:rPr>
  </w:style>
  <w:style w:type="character" w:customStyle="1" w:styleId="context1">
    <w:name w:val="context1"/>
    <w:rPr>
      <w:b/>
      <w:bCs/>
      <w:i/>
      <w:iCs/>
    </w:rPr>
  </w:style>
  <w:style w:type="paragraph" w:styleId="NormalWeb">
    <w:name w:val="Normal (Web)"/>
    <w:basedOn w:val="Normal"/>
    <w:uiPriority w:val="99"/>
    <w:pPr>
      <w:spacing w:line="240" w:lineRule="atLeast"/>
    </w:pPr>
    <w:rPr>
      <w:rFonts w:ascii="Arial" w:hAnsi="Arial" w:cs="Arial"/>
      <w:lang w:val="en-CA" w:eastAsia="en-CA"/>
    </w:rPr>
  </w:style>
  <w:style w:type="paragraph" w:styleId="FootnoteText">
    <w:name w:val="footnote text"/>
    <w:basedOn w:val="Normal"/>
    <w:semiHidden/>
  </w:style>
  <w:style w:type="paragraph" w:styleId="BlockText">
    <w:name w:val="Block Text"/>
    <w:basedOn w:val="Normal"/>
    <w:pPr>
      <w:ind w:left="180" w:right="324"/>
      <w:jc w:val="center"/>
    </w:pPr>
    <w:rPr>
      <w:sz w:val="24"/>
      <w:szCs w:val="24"/>
    </w:rPr>
  </w:style>
  <w:style w:type="paragraph" w:styleId="PlainText">
    <w:name w:val="Plain Text"/>
    <w:basedOn w:val="Normal"/>
    <w:link w:val="PlainTextChar"/>
    <w:uiPriority w:val="99"/>
    <w:rPr>
      <w:rFonts w:ascii="Courier New" w:hAnsi="Courier New" w:cs="Courier New"/>
    </w:rPr>
  </w:style>
  <w:style w:type="paragraph" w:styleId="BodyText">
    <w:name w:val="Body Text"/>
    <w:basedOn w:val="Normal"/>
    <w:pPr>
      <w:spacing w:after="120"/>
    </w:pPr>
  </w:style>
  <w:style w:type="paragraph" w:styleId="BodyText2">
    <w:name w:val="Body Text 2"/>
    <w:basedOn w:val="Normal"/>
    <w:rsid w:val="00A67A06"/>
    <w:pPr>
      <w:spacing w:after="120" w:line="480" w:lineRule="auto"/>
    </w:pPr>
  </w:style>
  <w:style w:type="paragraph" w:styleId="BodyText3">
    <w:name w:val="Body Text 3"/>
    <w:basedOn w:val="Normal"/>
    <w:rsid w:val="004D5333"/>
    <w:pPr>
      <w:spacing w:after="120"/>
    </w:pPr>
    <w:rPr>
      <w:sz w:val="16"/>
      <w:szCs w:val="16"/>
    </w:rPr>
  </w:style>
  <w:style w:type="paragraph" w:styleId="BalloonText">
    <w:name w:val="Balloon Text"/>
    <w:basedOn w:val="Normal"/>
    <w:semiHidden/>
    <w:rsid w:val="00812EA4"/>
    <w:rPr>
      <w:rFonts w:ascii="Tahoma" w:hAnsi="Tahoma" w:cs="Tahoma"/>
      <w:sz w:val="16"/>
      <w:szCs w:val="16"/>
    </w:rPr>
  </w:style>
  <w:style w:type="character" w:styleId="Hyperlink">
    <w:name w:val="Hyperlink"/>
    <w:uiPriority w:val="99"/>
    <w:rsid w:val="009F23AD"/>
    <w:rPr>
      <w:color w:val="0000FF"/>
      <w:u w:val="single"/>
    </w:rPr>
  </w:style>
  <w:style w:type="character" w:customStyle="1" w:styleId="sup1">
    <w:name w:val="sup1"/>
    <w:rsid w:val="009F23AD"/>
    <w:rPr>
      <w:b/>
      <w:bCs/>
      <w:sz w:val="16"/>
      <w:szCs w:val="16"/>
    </w:rPr>
  </w:style>
  <w:style w:type="paragraph" w:customStyle="1" w:styleId="MMTopic4">
    <w:name w:val="MM Topic 4"/>
    <w:basedOn w:val="Heading4"/>
    <w:link w:val="MMTopic4Char"/>
    <w:rsid w:val="00FF1470"/>
    <w:pPr>
      <w:spacing w:before="240" w:after="60" w:line="276" w:lineRule="auto"/>
      <w:ind w:left="0"/>
    </w:pPr>
    <w:rPr>
      <w:rFonts w:ascii="Calibri" w:hAnsi="Calibri"/>
      <w:b/>
      <w:i w:val="0"/>
      <w:sz w:val="28"/>
      <w:szCs w:val="28"/>
      <w:lang w:val="en-CA"/>
    </w:rPr>
  </w:style>
  <w:style w:type="character" w:customStyle="1" w:styleId="MMTopic4Char">
    <w:name w:val="MM Topic 4 Char"/>
    <w:link w:val="MMTopic4"/>
    <w:rsid w:val="00FF1470"/>
    <w:rPr>
      <w:rFonts w:ascii="Calibri" w:eastAsia="Times New Roman" w:hAnsi="Calibri" w:cs="Times New Roman"/>
      <w:b/>
      <w:bCs/>
      <w:sz w:val="28"/>
      <w:szCs w:val="28"/>
      <w:lang w:eastAsia="en-US"/>
    </w:rPr>
  </w:style>
  <w:style w:type="character" w:customStyle="1" w:styleId="apple-style-span">
    <w:name w:val="apple-style-span"/>
    <w:rsid w:val="00970C1F"/>
  </w:style>
  <w:style w:type="character" w:customStyle="1" w:styleId="apple-converted-space">
    <w:name w:val="apple-converted-space"/>
    <w:rsid w:val="00970C1F"/>
  </w:style>
  <w:style w:type="paragraph" w:customStyle="1" w:styleId="MMTopic3">
    <w:name w:val="MM Topic 3"/>
    <w:basedOn w:val="Heading3"/>
    <w:link w:val="MMTopic3Char"/>
    <w:rsid w:val="00970C1F"/>
    <w:pPr>
      <w:numPr>
        <w:numId w:val="0"/>
      </w:numPr>
      <w:spacing w:before="240" w:after="60" w:line="276" w:lineRule="auto"/>
    </w:pPr>
    <w:rPr>
      <w:rFonts w:ascii="Cambria" w:hAnsi="Cambria"/>
      <w:bCs/>
      <w:smallCaps w:val="0"/>
      <w:sz w:val="26"/>
      <w:szCs w:val="26"/>
      <w:lang w:val="en-CA"/>
    </w:rPr>
  </w:style>
  <w:style w:type="character" w:customStyle="1" w:styleId="MMTopic3Char">
    <w:name w:val="MM Topic 3 Char"/>
    <w:link w:val="MMTopic3"/>
    <w:rsid w:val="00970C1F"/>
    <w:rPr>
      <w:rFonts w:ascii="Cambria" w:eastAsia="Times New Roman" w:hAnsi="Cambria" w:cs="Times New Roman"/>
      <w:b/>
      <w:bCs/>
      <w:sz w:val="26"/>
      <w:szCs w:val="26"/>
      <w:lang w:eastAsia="en-US"/>
    </w:rPr>
  </w:style>
  <w:style w:type="paragraph" w:customStyle="1" w:styleId="MMTopic1">
    <w:name w:val="MM Topic 1"/>
    <w:basedOn w:val="Heading1"/>
    <w:link w:val="MMTopic1Char"/>
    <w:rsid w:val="00556D8C"/>
    <w:pPr>
      <w:keepLines/>
      <w:spacing w:before="480" w:line="276" w:lineRule="auto"/>
    </w:pPr>
    <w:rPr>
      <w:rFonts w:ascii="Cambria" w:hAnsi="Cambria"/>
      <w:smallCaps w:val="0"/>
      <w:color w:val="365F91"/>
      <w:sz w:val="28"/>
      <w:szCs w:val="28"/>
      <w:lang w:val="en-CA"/>
    </w:rPr>
  </w:style>
  <w:style w:type="character" w:customStyle="1" w:styleId="MMTopic1Char">
    <w:name w:val="MM Topic 1 Char"/>
    <w:link w:val="MMTopic1"/>
    <w:rsid w:val="00556D8C"/>
    <w:rPr>
      <w:rFonts w:ascii="Cambria" w:hAnsi="Cambria"/>
      <w:b/>
      <w:bCs/>
      <w:color w:val="365F91"/>
      <w:sz w:val="28"/>
      <w:szCs w:val="28"/>
      <w:lang w:eastAsia="en-US"/>
    </w:rPr>
  </w:style>
  <w:style w:type="paragraph" w:customStyle="1" w:styleId="MMTopic2">
    <w:name w:val="MM Topic 2"/>
    <w:basedOn w:val="Heading2"/>
    <w:link w:val="MMTopic2Char"/>
    <w:rsid w:val="00556D8C"/>
    <w:pPr>
      <w:keepLines/>
      <w:spacing w:before="200" w:line="276" w:lineRule="auto"/>
      <w:ind w:right="0"/>
      <w:jc w:val="left"/>
    </w:pPr>
    <w:rPr>
      <w:rFonts w:ascii="Cambria" w:hAnsi="Cambria"/>
      <w:color w:val="4F81BD"/>
      <w:sz w:val="26"/>
      <w:szCs w:val="26"/>
      <w:lang w:val="en-CA"/>
    </w:rPr>
  </w:style>
  <w:style w:type="character" w:customStyle="1" w:styleId="MMTopic2Char">
    <w:name w:val="MM Topic 2 Char"/>
    <w:link w:val="MMTopic2"/>
    <w:rsid w:val="00556D8C"/>
    <w:rPr>
      <w:rFonts w:ascii="Cambria" w:hAnsi="Cambria"/>
      <w:b/>
      <w:bCs/>
      <w:color w:val="4F81BD"/>
      <w:sz w:val="26"/>
      <w:szCs w:val="26"/>
      <w:lang w:eastAsia="en-US"/>
    </w:rPr>
  </w:style>
  <w:style w:type="paragraph" w:styleId="ListParagraph">
    <w:name w:val="List Paragraph"/>
    <w:basedOn w:val="Normal"/>
    <w:uiPriority w:val="34"/>
    <w:qFormat/>
    <w:rsid w:val="009B6231"/>
    <w:pPr>
      <w:ind w:left="720"/>
    </w:pPr>
  </w:style>
  <w:style w:type="character" w:customStyle="1" w:styleId="PlainTextChar">
    <w:name w:val="Plain Text Char"/>
    <w:link w:val="PlainText"/>
    <w:uiPriority w:val="99"/>
    <w:rsid w:val="00A845CB"/>
    <w:rPr>
      <w:rFonts w:ascii="Courier New" w:hAnsi="Courier New" w:cs="Courier New"/>
      <w:lang w:val="en-US" w:eastAsia="en-US"/>
    </w:rPr>
  </w:style>
  <w:style w:type="character" w:customStyle="1" w:styleId="text">
    <w:name w:val="text"/>
    <w:rsid w:val="000D6EB2"/>
  </w:style>
  <w:style w:type="character" w:customStyle="1" w:styleId="chapternum">
    <w:name w:val="chapternum"/>
    <w:rsid w:val="000D6EB2"/>
  </w:style>
  <w:style w:type="paragraph" w:customStyle="1" w:styleId="p1">
    <w:name w:val="p1"/>
    <w:basedOn w:val="Normal"/>
    <w:rsid w:val="00C36DD9"/>
    <w:pPr>
      <w:spacing w:before="100" w:beforeAutospacing="1" w:after="100" w:afterAutospacing="1"/>
    </w:pPr>
    <w:rPr>
      <w:sz w:val="24"/>
      <w:szCs w:val="24"/>
      <w:lang w:val="en-CA" w:eastAsia="en-CA"/>
    </w:rPr>
  </w:style>
  <w:style w:type="character" w:customStyle="1" w:styleId="s1">
    <w:name w:val="s1"/>
    <w:rsid w:val="00C36DD9"/>
  </w:style>
  <w:style w:type="character" w:customStyle="1" w:styleId="small-caps">
    <w:name w:val="small-caps"/>
    <w:rsid w:val="009915AE"/>
  </w:style>
  <w:style w:type="character" w:customStyle="1" w:styleId="woj">
    <w:name w:val="woj"/>
    <w:rsid w:val="00E67D54"/>
  </w:style>
  <w:style w:type="paragraph" w:styleId="HTMLPreformatted">
    <w:name w:val="HTML Preformatted"/>
    <w:basedOn w:val="Normal"/>
    <w:link w:val="HTMLPreformattedChar"/>
    <w:uiPriority w:val="99"/>
    <w:unhideWhenUsed/>
    <w:rsid w:val="000C139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CA" w:eastAsia="en-CA"/>
    </w:rPr>
  </w:style>
  <w:style w:type="character" w:customStyle="1" w:styleId="HTMLPreformattedChar">
    <w:name w:val="HTML Preformatted Char"/>
    <w:link w:val="HTMLPreformatted"/>
    <w:uiPriority w:val="99"/>
    <w:rsid w:val="000C1397"/>
    <w:rPr>
      <w:rFonts w:ascii="Courier New" w:hAnsi="Courier New" w:cs="Courier New"/>
    </w:rPr>
  </w:style>
  <w:style w:type="character" w:styleId="Strong">
    <w:name w:val="Strong"/>
    <w:uiPriority w:val="22"/>
    <w:qFormat/>
    <w:rsid w:val="00815195"/>
    <w:rPr>
      <w:b/>
      <w:bCs/>
    </w:rPr>
  </w:style>
  <w:style w:type="character" w:styleId="CommentReference">
    <w:name w:val="annotation reference"/>
    <w:uiPriority w:val="99"/>
    <w:unhideWhenUsed/>
    <w:rsid w:val="00815195"/>
    <w:rPr>
      <w:sz w:val="16"/>
      <w:szCs w:val="16"/>
    </w:rPr>
  </w:style>
  <w:style w:type="paragraph" w:styleId="CommentText">
    <w:name w:val="annotation text"/>
    <w:basedOn w:val="Normal"/>
    <w:link w:val="CommentTextChar"/>
    <w:uiPriority w:val="99"/>
    <w:unhideWhenUsed/>
    <w:rsid w:val="00815195"/>
    <w:pPr>
      <w:spacing w:after="200"/>
    </w:pPr>
    <w:rPr>
      <w:rFonts w:ascii="Calibri" w:hAnsi="Calibri"/>
      <w:lang w:val="en-CA" w:eastAsia="en-CA"/>
    </w:rPr>
  </w:style>
  <w:style w:type="character" w:customStyle="1" w:styleId="CommentTextChar">
    <w:name w:val="Comment Text Char"/>
    <w:link w:val="CommentText"/>
    <w:uiPriority w:val="99"/>
    <w:rsid w:val="00815195"/>
    <w:rPr>
      <w:rFonts w:ascii="Calibri" w:hAnsi="Calibri"/>
    </w:rPr>
  </w:style>
  <w:style w:type="paragraph" w:customStyle="1" w:styleId="top-05">
    <w:name w:val="top-05"/>
    <w:basedOn w:val="Normal"/>
    <w:rsid w:val="0016023B"/>
    <w:pPr>
      <w:spacing w:before="100" w:beforeAutospacing="1" w:after="100" w:afterAutospacing="1"/>
    </w:pPr>
    <w:rPr>
      <w:sz w:val="24"/>
      <w:szCs w:val="24"/>
      <w:lang w:val="en-CA" w:eastAsia="en-CA"/>
    </w:rPr>
  </w:style>
  <w:style w:type="paragraph" w:customStyle="1" w:styleId="line">
    <w:name w:val="line"/>
    <w:basedOn w:val="Normal"/>
    <w:rsid w:val="0016023B"/>
    <w:pPr>
      <w:spacing w:before="100" w:beforeAutospacing="1" w:after="100" w:afterAutospacing="1"/>
    </w:pPr>
    <w:rPr>
      <w:sz w:val="24"/>
      <w:szCs w:val="24"/>
      <w:lang w:val="en-CA" w:eastAsia="en-CA"/>
    </w:rPr>
  </w:style>
  <w:style w:type="character" w:customStyle="1" w:styleId="indent-1-breaks">
    <w:name w:val="indent-1-breaks"/>
    <w:rsid w:val="0016023B"/>
  </w:style>
  <w:style w:type="character" w:styleId="Emphasis">
    <w:name w:val="Emphasis"/>
    <w:uiPriority w:val="20"/>
    <w:qFormat/>
    <w:rsid w:val="00E1005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261826">
      <w:bodyDiv w:val="1"/>
      <w:marLeft w:val="0"/>
      <w:marRight w:val="0"/>
      <w:marTop w:val="0"/>
      <w:marBottom w:val="0"/>
      <w:divBdr>
        <w:top w:val="none" w:sz="0" w:space="0" w:color="auto"/>
        <w:left w:val="none" w:sz="0" w:space="0" w:color="auto"/>
        <w:bottom w:val="none" w:sz="0" w:space="0" w:color="auto"/>
        <w:right w:val="none" w:sz="0" w:space="0" w:color="auto"/>
      </w:divBdr>
    </w:div>
    <w:div w:id="67657232">
      <w:bodyDiv w:val="1"/>
      <w:marLeft w:val="0"/>
      <w:marRight w:val="0"/>
      <w:marTop w:val="0"/>
      <w:marBottom w:val="0"/>
      <w:divBdr>
        <w:top w:val="none" w:sz="0" w:space="0" w:color="auto"/>
        <w:left w:val="none" w:sz="0" w:space="0" w:color="auto"/>
        <w:bottom w:val="none" w:sz="0" w:space="0" w:color="auto"/>
        <w:right w:val="none" w:sz="0" w:space="0" w:color="auto"/>
      </w:divBdr>
    </w:div>
    <w:div w:id="100951730">
      <w:bodyDiv w:val="1"/>
      <w:marLeft w:val="0"/>
      <w:marRight w:val="0"/>
      <w:marTop w:val="0"/>
      <w:marBottom w:val="0"/>
      <w:divBdr>
        <w:top w:val="none" w:sz="0" w:space="0" w:color="auto"/>
        <w:left w:val="none" w:sz="0" w:space="0" w:color="auto"/>
        <w:bottom w:val="none" w:sz="0" w:space="0" w:color="auto"/>
        <w:right w:val="none" w:sz="0" w:space="0" w:color="auto"/>
      </w:divBdr>
      <w:divsChild>
        <w:div w:id="958679262">
          <w:marLeft w:val="240"/>
          <w:marRight w:val="0"/>
          <w:marTop w:val="240"/>
          <w:marBottom w:val="240"/>
          <w:divBdr>
            <w:top w:val="none" w:sz="0" w:space="0" w:color="auto"/>
            <w:left w:val="none" w:sz="0" w:space="0" w:color="auto"/>
            <w:bottom w:val="none" w:sz="0" w:space="0" w:color="auto"/>
            <w:right w:val="none" w:sz="0" w:space="0" w:color="auto"/>
          </w:divBdr>
        </w:div>
      </w:divsChild>
    </w:div>
    <w:div w:id="136529527">
      <w:bodyDiv w:val="1"/>
      <w:marLeft w:val="0"/>
      <w:marRight w:val="0"/>
      <w:marTop w:val="0"/>
      <w:marBottom w:val="0"/>
      <w:divBdr>
        <w:top w:val="none" w:sz="0" w:space="0" w:color="auto"/>
        <w:left w:val="none" w:sz="0" w:space="0" w:color="auto"/>
        <w:bottom w:val="none" w:sz="0" w:space="0" w:color="auto"/>
        <w:right w:val="none" w:sz="0" w:space="0" w:color="auto"/>
      </w:divBdr>
    </w:div>
    <w:div w:id="160660390">
      <w:bodyDiv w:val="1"/>
      <w:marLeft w:val="0"/>
      <w:marRight w:val="0"/>
      <w:marTop w:val="0"/>
      <w:marBottom w:val="0"/>
      <w:divBdr>
        <w:top w:val="none" w:sz="0" w:space="0" w:color="auto"/>
        <w:left w:val="none" w:sz="0" w:space="0" w:color="auto"/>
        <w:bottom w:val="none" w:sz="0" w:space="0" w:color="auto"/>
        <w:right w:val="none" w:sz="0" w:space="0" w:color="auto"/>
      </w:divBdr>
    </w:div>
    <w:div w:id="169955970">
      <w:bodyDiv w:val="1"/>
      <w:marLeft w:val="0"/>
      <w:marRight w:val="0"/>
      <w:marTop w:val="0"/>
      <w:marBottom w:val="0"/>
      <w:divBdr>
        <w:top w:val="none" w:sz="0" w:space="0" w:color="auto"/>
        <w:left w:val="none" w:sz="0" w:space="0" w:color="auto"/>
        <w:bottom w:val="none" w:sz="0" w:space="0" w:color="auto"/>
        <w:right w:val="none" w:sz="0" w:space="0" w:color="auto"/>
      </w:divBdr>
    </w:div>
    <w:div w:id="244145102">
      <w:bodyDiv w:val="1"/>
      <w:marLeft w:val="0"/>
      <w:marRight w:val="0"/>
      <w:marTop w:val="0"/>
      <w:marBottom w:val="0"/>
      <w:divBdr>
        <w:top w:val="none" w:sz="0" w:space="0" w:color="auto"/>
        <w:left w:val="none" w:sz="0" w:space="0" w:color="auto"/>
        <w:bottom w:val="none" w:sz="0" w:space="0" w:color="auto"/>
        <w:right w:val="none" w:sz="0" w:space="0" w:color="auto"/>
      </w:divBdr>
    </w:div>
    <w:div w:id="256714140">
      <w:bodyDiv w:val="1"/>
      <w:marLeft w:val="0"/>
      <w:marRight w:val="0"/>
      <w:marTop w:val="0"/>
      <w:marBottom w:val="0"/>
      <w:divBdr>
        <w:top w:val="none" w:sz="0" w:space="0" w:color="auto"/>
        <w:left w:val="none" w:sz="0" w:space="0" w:color="auto"/>
        <w:bottom w:val="none" w:sz="0" w:space="0" w:color="auto"/>
        <w:right w:val="none" w:sz="0" w:space="0" w:color="auto"/>
      </w:divBdr>
    </w:div>
    <w:div w:id="404837062">
      <w:bodyDiv w:val="1"/>
      <w:marLeft w:val="0"/>
      <w:marRight w:val="0"/>
      <w:marTop w:val="0"/>
      <w:marBottom w:val="0"/>
      <w:divBdr>
        <w:top w:val="none" w:sz="0" w:space="0" w:color="auto"/>
        <w:left w:val="none" w:sz="0" w:space="0" w:color="auto"/>
        <w:bottom w:val="none" w:sz="0" w:space="0" w:color="auto"/>
        <w:right w:val="none" w:sz="0" w:space="0" w:color="auto"/>
      </w:divBdr>
    </w:div>
    <w:div w:id="405808497">
      <w:bodyDiv w:val="1"/>
      <w:marLeft w:val="0"/>
      <w:marRight w:val="0"/>
      <w:marTop w:val="0"/>
      <w:marBottom w:val="0"/>
      <w:divBdr>
        <w:top w:val="none" w:sz="0" w:space="0" w:color="auto"/>
        <w:left w:val="none" w:sz="0" w:space="0" w:color="auto"/>
        <w:bottom w:val="none" w:sz="0" w:space="0" w:color="auto"/>
        <w:right w:val="none" w:sz="0" w:space="0" w:color="auto"/>
      </w:divBdr>
    </w:div>
    <w:div w:id="449319138">
      <w:bodyDiv w:val="1"/>
      <w:marLeft w:val="0"/>
      <w:marRight w:val="0"/>
      <w:marTop w:val="0"/>
      <w:marBottom w:val="0"/>
      <w:divBdr>
        <w:top w:val="none" w:sz="0" w:space="0" w:color="auto"/>
        <w:left w:val="none" w:sz="0" w:space="0" w:color="auto"/>
        <w:bottom w:val="none" w:sz="0" w:space="0" w:color="auto"/>
        <w:right w:val="none" w:sz="0" w:space="0" w:color="auto"/>
      </w:divBdr>
    </w:div>
    <w:div w:id="456870924">
      <w:bodyDiv w:val="1"/>
      <w:marLeft w:val="0"/>
      <w:marRight w:val="0"/>
      <w:marTop w:val="0"/>
      <w:marBottom w:val="0"/>
      <w:divBdr>
        <w:top w:val="none" w:sz="0" w:space="0" w:color="auto"/>
        <w:left w:val="none" w:sz="0" w:space="0" w:color="auto"/>
        <w:bottom w:val="none" w:sz="0" w:space="0" w:color="auto"/>
        <w:right w:val="none" w:sz="0" w:space="0" w:color="auto"/>
      </w:divBdr>
      <w:divsChild>
        <w:div w:id="1881091806">
          <w:marLeft w:val="0"/>
          <w:marRight w:val="0"/>
          <w:marTop w:val="0"/>
          <w:marBottom w:val="0"/>
          <w:divBdr>
            <w:top w:val="none" w:sz="0" w:space="0" w:color="auto"/>
            <w:left w:val="none" w:sz="0" w:space="0" w:color="auto"/>
            <w:bottom w:val="none" w:sz="0" w:space="0" w:color="auto"/>
            <w:right w:val="none" w:sz="0" w:space="0" w:color="auto"/>
          </w:divBdr>
        </w:div>
      </w:divsChild>
    </w:div>
    <w:div w:id="468254822">
      <w:bodyDiv w:val="1"/>
      <w:marLeft w:val="0"/>
      <w:marRight w:val="0"/>
      <w:marTop w:val="0"/>
      <w:marBottom w:val="0"/>
      <w:divBdr>
        <w:top w:val="none" w:sz="0" w:space="0" w:color="auto"/>
        <w:left w:val="none" w:sz="0" w:space="0" w:color="auto"/>
        <w:bottom w:val="none" w:sz="0" w:space="0" w:color="auto"/>
        <w:right w:val="none" w:sz="0" w:space="0" w:color="auto"/>
      </w:divBdr>
      <w:divsChild>
        <w:div w:id="1389720628">
          <w:marLeft w:val="0"/>
          <w:marRight w:val="0"/>
          <w:marTop w:val="0"/>
          <w:marBottom w:val="0"/>
          <w:divBdr>
            <w:top w:val="none" w:sz="0" w:space="0" w:color="auto"/>
            <w:left w:val="none" w:sz="0" w:space="0" w:color="auto"/>
            <w:bottom w:val="none" w:sz="0" w:space="0" w:color="auto"/>
            <w:right w:val="none" w:sz="0" w:space="0" w:color="auto"/>
          </w:divBdr>
        </w:div>
      </w:divsChild>
    </w:div>
    <w:div w:id="512375956">
      <w:bodyDiv w:val="1"/>
      <w:marLeft w:val="0"/>
      <w:marRight w:val="0"/>
      <w:marTop w:val="0"/>
      <w:marBottom w:val="0"/>
      <w:divBdr>
        <w:top w:val="none" w:sz="0" w:space="0" w:color="auto"/>
        <w:left w:val="none" w:sz="0" w:space="0" w:color="auto"/>
        <w:bottom w:val="none" w:sz="0" w:space="0" w:color="auto"/>
        <w:right w:val="none" w:sz="0" w:space="0" w:color="auto"/>
      </w:divBdr>
    </w:div>
    <w:div w:id="524633094">
      <w:bodyDiv w:val="1"/>
      <w:marLeft w:val="0"/>
      <w:marRight w:val="0"/>
      <w:marTop w:val="0"/>
      <w:marBottom w:val="0"/>
      <w:divBdr>
        <w:top w:val="none" w:sz="0" w:space="0" w:color="auto"/>
        <w:left w:val="none" w:sz="0" w:space="0" w:color="auto"/>
        <w:bottom w:val="none" w:sz="0" w:space="0" w:color="auto"/>
        <w:right w:val="none" w:sz="0" w:space="0" w:color="auto"/>
      </w:divBdr>
    </w:div>
    <w:div w:id="576600947">
      <w:bodyDiv w:val="1"/>
      <w:marLeft w:val="0"/>
      <w:marRight w:val="0"/>
      <w:marTop w:val="0"/>
      <w:marBottom w:val="0"/>
      <w:divBdr>
        <w:top w:val="none" w:sz="0" w:space="0" w:color="auto"/>
        <w:left w:val="none" w:sz="0" w:space="0" w:color="auto"/>
        <w:bottom w:val="none" w:sz="0" w:space="0" w:color="auto"/>
        <w:right w:val="none" w:sz="0" w:space="0" w:color="auto"/>
      </w:divBdr>
    </w:div>
    <w:div w:id="584461832">
      <w:bodyDiv w:val="1"/>
      <w:marLeft w:val="0"/>
      <w:marRight w:val="0"/>
      <w:marTop w:val="0"/>
      <w:marBottom w:val="0"/>
      <w:divBdr>
        <w:top w:val="none" w:sz="0" w:space="0" w:color="auto"/>
        <w:left w:val="none" w:sz="0" w:space="0" w:color="auto"/>
        <w:bottom w:val="none" w:sz="0" w:space="0" w:color="auto"/>
        <w:right w:val="none" w:sz="0" w:space="0" w:color="auto"/>
      </w:divBdr>
      <w:divsChild>
        <w:div w:id="603734795">
          <w:marLeft w:val="0"/>
          <w:marRight w:val="0"/>
          <w:marTop w:val="0"/>
          <w:marBottom w:val="0"/>
          <w:divBdr>
            <w:top w:val="none" w:sz="0" w:space="0" w:color="auto"/>
            <w:left w:val="none" w:sz="0" w:space="0" w:color="auto"/>
            <w:bottom w:val="none" w:sz="0" w:space="0" w:color="auto"/>
            <w:right w:val="none" w:sz="0" w:space="0" w:color="auto"/>
          </w:divBdr>
        </w:div>
      </w:divsChild>
    </w:div>
    <w:div w:id="680275296">
      <w:bodyDiv w:val="1"/>
      <w:marLeft w:val="0"/>
      <w:marRight w:val="0"/>
      <w:marTop w:val="0"/>
      <w:marBottom w:val="0"/>
      <w:divBdr>
        <w:top w:val="none" w:sz="0" w:space="0" w:color="auto"/>
        <w:left w:val="none" w:sz="0" w:space="0" w:color="auto"/>
        <w:bottom w:val="none" w:sz="0" w:space="0" w:color="auto"/>
        <w:right w:val="none" w:sz="0" w:space="0" w:color="auto"/>
      </w:divBdr>
    </w:div>
    <w:div w:id="765688493">
      <w:bodyDiv w:val="1"/>
      <w:marLeft w:val="0"/>
      <w:marRight w:val="0"/>
      <w:marTop w:val="0"/>
      <w:marBottom w:val="0"/>
      <w:divBdr>
        <w:top w:val="none" w:sz="0" w:space="0" w:color="auto"/>
        <w:left w:val="none" w:sz="0" w:space="0" w:color="auto"/>
        <w:bottom w:val="none" w:sz="0" w:space="0" w:color="auto"/>
        <w:right w:val="none" w:sz="0" w:space="0" w:color="auto"/>
      </w:divBdr>
      <w:divsChild>
        <w:div w:id="305859242">
          <w:marLeft w:val="0"/>
          <w:marRight w:val="0"/>
          <w:marTop w:val="0"/>
          <w:marBottom w:val="0"/>
          <w:divBdr>
            <w:top w:val="none" w:sz="0" w:space="0" w:color="auto"/>
            <w:left w:val="none" w:sz="0" w:space="0" w:color="auto"/>
            <w:bottom w:val="none" w:sz="0" w:space="0" w:color="auto"/>
            <w:right w:val="none" w:sz="0" w:space="0" w:color="auto"/>
          </w:divBdr>
        </w:div>
      </w:divsChild>
    </w:div>
    <w:div w:id="805506738">
      <w:bodyDiv w:val="1"/>
      <w:marLeft w:val="0"/>
      <w:marRight w:val="0"/>
      <w:marTop w:val="0"/>
      <w:marBottom w:val="0"/>
      <w:divBdr>
        <w:top w:val="none" w:sz="0" w:space="0" w:color="auto"/>
        <w:left w:val="none" w:sz="0" w:space="0" w:color="auto"/>
        <w:bottom w:val="none" w:sz="0" w:space="0" w:color="auto"/>
        <w:right w:val="none" w:sz="0" w:space="0" w:color="auto"/>
      </w:divBdr>
    </w:div>
    <w:div w:id="834077517">
      <w:bodyDiv w:val="1"/>
      <w:marLeft w:val="0"/>
      <w:marRight w:val="0"/>
      <w:marTop w:val="0"/>
      <w:marBottom w:val="0"/>
      <w:divBdr>
        <w:top w:val="none" w:sz="0" w:space="0" w:color="auto"/>
        <w:left w:val="none" w:sz="0" w:space="0" w:color="auto"/>
        <w:bottom w:val="none" w:sz="0" w:space="0" w:color="auto"/>
        <w:right w:val="none" w:sz="0" w:space="0" w:color="auto"/>
      </w:divBdr>
    </w:div>
    <w:div w:id="844511470">
      <w:bodyDiv w:val="1"/>
      <w:marLeft w:val="0"/>
      <w:marRight w:val="0"/>
      <w:marTop w:val="0"/>
      <w:marBottom w:val="0"/>
      <w:divBdr>
        <w:top w:val="none" w:sz="0" w:space="0" w:color="auto"/>
        <w:left w:val="none" w:sz="0" w:space="0" w:color="auto"/>
        <w:bottom w:val="none" w:sz="0" w:space="0" w:color="auto"/>
        <w:right w:val="none" w:sz="0" w:space="0" w:color="auto"/>
      </w:divBdr>
    </w:div>
    <w:div w:id="851529798">
      <w:bodyDiv w:val="1"/>
      <w:marLeft w:val="0"/>
      <w:marRight w:val="0"/>
      <w:marTop w:val="0"/>
      <w:marBottom w:val="0"/>
      <w:divBdr>
        <w:top w:val="none" w:sz="0" w:space="0" w:color="auto"/>
        <w:left w:val="none" w:sz="0" w:space="0" w:color="auto"/>
        <w:bottom w:val="none" w:sz="0" w:space="0" w:color="auto"/>
        <w:right w:val="none" w:sz="0" w:space="0" w:color="auto"/>
      </w:divBdr>
    </w:div>
    <w:div w:id="883641633">
      <w:bodyDiv w:val="1"/>
      <w:marLeft w:val="0"/>
      <w:marRight w:val="0"/>
      <w:marTop w:val="0"/>
      <w:marBottom w:val="0"/>
      <w:divBdr>
        <w:top w:val="none" w:sz="0" w:space="0" w:color="auto"/>
        <w:left w:val="none" w:sz="0" w:space="0" w:color="auto"/>
        <w:bottom w:val="none" w:sz="0" w:space="0" w:color="auto"/>
        <w:right w:val="none" w:sz="0" w:space="0" w:color="auto"/>
      </w:divBdr>
    </w:div>
    <w:div w:id="937637055">
      <w:bodyDiv w:val="1"/>
      <w:marLeft w:val="0"/>
      <w:marRight w:val="0"/>
      <w:marTop w:val="0"/>
      <w:marBottom w:val="0"/>
      <w:divBdr>
        <w:top w:val="none" w:sz="0" w:space="0" w:color="auto"/>
        <w:left w:val="none" w:sz="0" w:space="0" w:color="auto"/>
        <w:bottom w:val="none" w:sz="0" w:space="0" w:color="auto"/>
        <w:right w:val="none" w:sz="0" w:space="0" w:color="auto"/>
      </w:divBdr>
      <w:divsChild>
        <w:div w:id="2018186369">
          <w:marLeft w:val="0"/>
          <w:marRight w:val="0"/>
          <w:marTop w:val="0"/>
          <w:marBottom w:val="0"/>
          <w:divBdr>
            <w:top w:val="none" w:sz="0" w:space="0" w:color="auto"/>
            <w:left w:val="none" w:sz="0" w:space="0" w:color="auto"/>
            <w:bottom w:val="none" w:sz="0" w:space="0" w:color="auto"/>
            <w:right w:val="none" w:sz="0" w:space="0" w:color="auto"/>
          </w:divBdr>
        </w:div>
      </w:divsChild>
    </w:div>
    <w:div w:id="974603703">
      <w:bodyDiv w:val="1"/>
      <w:marLeft w:val="0"/>
      <w:marRight w:val="0"/>
      <w:marTop w:val="0"/>
      <w:marBottom w:val="0"/>
      <w:divBdr>
        <w:top w:val="none" w:sz="0" w:space="0" w:color="auto"/>
        <w:left w:val="none" w:sz="0" w:space="0" w:color="auto"/>
        <w:bottom w:val="none" w:sz="0" w:space="0" w:color="auto"/>
        <w:right w:val="none" w:sz="0" w:space="0" w:color="auto"/>
      </w:divBdr>
    </w:div>
    <w:div w:id="1020277759">
      <w:bodyDiv w:val="1"/>
      <w:marLeft w:val="0"/>
      <w:marRight w:val="0"/>
      <w:marTop w:val="0"/>
      <w:marBottom w:val="0"/>
      <w:divBdr>
        <w:top w:val="none" w:sz="0" w:space="0" w:color="auto"/>
        <w:left w:val="none" w:sz="0" w:space="0" w:color="auto"/>
        <w:bottom w:val="none" w:sz="0" w:space="0" w:color="auto"/>
        <w:right w:val="none" w:sz="0" w:space="0" w:color="auto"/>
      </w:divBdr>
    </w:div>
    <w:div w:id="1023631335">
      <w:bodyDiv w:val="1"/>
      <w:marLeft w:val="0"/>
      <w:marRight w:val="0"/>
      <w:marTop w:val="0"/>
      <w:marBottom w:val="0"/>
      <w:divBdr>
        <w:top w:val="none" w:sz="0" w:space="0" w:color="auto"/>
        <w:left w:val="none" w:sz="0" w:space="0" w:color="auto"/>
        <w:bottom w:val="none" w:sz="0" w:space="0" w:color="auto"/>
        <w:right w:val="none" w:sz="0" w:space="0" w:color="auto"/>
      </w:divBdr>
    </w:div>
    <w:div w:id="1025985935">
      <w:bodyDiv w:val="1"/>
      <w:marLeft w:val="0"/>
      <w:marRight w:val="0"/>
      <w:marTop w:val="0"/>
      <w:marBottom w:val="0"/>
      <w:divBdr>
        <w:top w:val="none" w:sz="0" w:space="0" w:color="auto"/>
        <w:left w:val="none" w:sz="0" w:space="0" w:color="auto"/>
        <w:bottom w:val="none" w:sz="0" w:space="0" w:color="auto"/>
        <w:right w:val="none" w:sz="0" w:space="0" w:color="auto"/>
      </w:divBdr>
    </w:div>
    <w:div w:id="1054278788">
      <w:bodyDiv w:val="1"/>
      <w:marLeft w:val="0"/>
      <w:marRight w:val="0"/>
      <w:marTop w:val="0"/>
      <w:marBottom w:val="0"/>
      <w:divBdr>
        <w:top w:val="none" w:sz="0" w:space="0" w:color="auto"/>
        <w:left w:val="none" w:sz="0" w:space="0" w:color="auto"/>
        <w:bottom w:val="none" w:sz="0" w:space="0" w:color="auto"/>
        <w:right w:val="none" w:sz="0" w:space="0" w:color="auto"/>
      </w:divBdr>
    </w:div>
    <w:div w:id="1056320883">
      <w:bodyDiv w:val="1"/>
      <w:marLeft w:val="0"/>
      <w:marRight w:val="0"/>
      <w:marTop w:val="0"/>
      <w:marBottom w:val="0"/>
      <w:divBdr>
        <w:top w:val="none" w:sz="0" w:space="0" w:color="auto"/>
        <w:left w:val="none" w:sz="0" w:space="0" w:color="auto"/>
        <w:bottom w:val="none" w:sz="0" w:space="0" w:color="auto"/>
        <w:right w:val="none" w:sz="0" w:space="0" w:color="auto"/>
      </w:divBdr>
    </w:div>
    <w:div w:id="1067267190">
      <w:bodyDiv w:val="1"/>
      <w:marLeft w:val="0"/>
      <w:marRight w:val="0"/>
      <w:marTop w:val="0"/>
      <w:marBottom w:val="0"/>
      <w:divBdr>
        <w:top w:val="none" w:sz="0" w:space="0" w:color="auto"/>
        <w:left w:val="none" w:sz="0" w:space="0" w:color="auto"/>
        <w:bottom w:val="none" w:sz="0" w:space="0" w:color="auto"/>
        <w:right w:val="none" w:sz="0" w:space="0" w:color="auto"/>
      </w:divBdr>
    </w:div>
    <w:div w:id="1068653112">
      <w:bodyDiv w:val="1"/>
      <w:marLeft w:val="0"/>
      <w:marRight w:val="0"/>
      <w:marTop w:val="0"/>
      <w:marBottom w:val="0"/>
      <w:divBdr>
        <w:top w:val="none" w:sz="0" w:space="0" w:color="auto"/>
        <w:left w:val="none" w:sz="0" w:space="0" w:color="auto"/>
        <w:bottom w:val="none" w:sz="0" w:space="0" w:color="auto"/>
        <w:right w:val="none" w:sz="0" w:space="0" w:color="auto"/>
      </w:divBdr>
    </w:div>
    <w:div w:id="1114446401">
      <w:bodyDiv w:val="1"/>
      <w:marLeft w:val="0"/>
      <w:marRight w:val="0"/>
      <w:marTop w:val="0"/>
      <w:marBottom w:val="0"/>
      <w:divBdr>
        <w:top w:val="none" w:sz="0" w:space="0" w:color="auto"/>
        <w:left w:val="none" w:sz="0" w:space="0" w:color="auto"/>
        <w:bottom w:val="none" w:sz="0" w:space="0" w:color="auto"/>
        <w:right w:val="none" w:sz="0" w:space="0" w:color="auto"/>
      </w:divBdr>
    </w:div>
    <w:div w:id="1114446515">
      <w:bodyDiv w:val="1"/>
      <w:marLeft w:val="0"/>
      <w:marRight w:val="0"/>
      <w:marTop w:val="0"/>
      <w:marBottom w:val="0"/>
      <w:divBdr>
        <w:top w:val="none" w:sz="0" w:space="0" w:color="auto"/>
        <w:left w:val="none" w:sz="0" w:space="0" w:color="auto"/>
        <w:bottom w:val="none" w:sz="0" w:space="0" w:color="auto"/>
        <w:right w:val="none" w:sz="0" w:space="0" w:color="auto"/>
      </w:divBdr>
    </w:div>
    <w:div w:id="1120300466">
      <w:bodyDiv w:val="1"/>
      <w:marLeft w:val="0"/>
      <w:marRight w:val="0"/>
      <w:marTop w:val="0"/>
      <w:marBottom w:val="0"/>
      <w:divBdr>
        <w:top w:val="none" w:sz="0" w:space="0" w:color="auto"/>
        <w:left w:val="none" w:sz="0" w:space="0" w:color="auto"/>
        <w:bottom w:val="none" w:sz="0" w:space="0" w:color="auto"/>
        <w:right w:val="none" w:sz="0" w:space="0" w:color="auto"/>
      </w:divBdr>
    </w:div>
    <w:div w:id="1160384995">
      <w:bodyDiv w:val="1"/>
      <w:marLeft w:val="0"/>
      <w:marRight w:val="0"/>
      <w:marTop w:val="0"/>
      <w:marBottom w:val="0"/>
      <w:divBdr>
        <w:top w:val="none" w:sz="0" w:space="0" w:color="auto"/>
        <w:left w:val="none" w:sz="0" w:space="0" w:color="auto"/>
        <w:bottom w:val="none" w:sz="0" w:space="0" w:color="auto"/>
        <w:right w:val="none" w:sz="0" w:space="0" w:color="auto"/>
      </w:divBdr>
    </w:div>
    <w:div w:id="1207062035">
      <w:bodyDiv w:val="1"/>
      <w:marLeft w:val="0"/>
      <w:marRight w:val="0"/>
      <w:marTop w:val="0"/>
      <w:marBottom w:val="0"/>
      <w:divBdr>
        <w:top w:val="none" w:sz="0" w:space="0" w:color="auto"/>
        <w:left w:val="none" w:sz="0" w:space="0" w:color="auto"/>
        <w:bottom w:val="none" w:sz="0" w:space="0" w:color="auto"/>
        <w:right w:val="none" w:sz="0" w:space="0" w:color="auto"/>
      </w:divBdr>
    </w:div>
    <w:div w:id="1210721800">
      <w:bodyDiv w:val="1"/>
      <w:marLeft w:val="0"/>
      <w:marRight w:val="0"/>
      <w:marTop w:val="0"/>
      <w:marBottom w:val="0"/>
      <w:divBdr>
        <w:top w:val="none" w:sz="0" w:space="0" w:color="auto"/>
        <w:left w:val="none" w:sz="0" w:space="0" w:color="auto"/>
        <w:bottom w:val="none" w:sz="0" w:space="0" w:color="auto"/>
        <w:right w:val="none" w:sz="0" w:space="0" w:color="auto"/>
      </w:divBdr>
      <w:divsChild>
        <w:div w:id="434138505">
          <w:marLeft w:val="0"/>
          <w:marRight w:val="0"/>
          <w:marTop w:val="200"/>
          <w:marBottom w:val="0"/>
          <w:divBdr>
            <w:top w:val="none" w:sz="0" w:space="0" w:color="auto"/>
            <w:left w:val="none" w:sz="0" w:space="0" w:color="auto"/>
            <w:bottom w:val="none" w:sz="0" w:space="0" w:color="auto"/>
            <w:right w:val="none" w:sz="0" w:space="0" w:color="auto"/>
          </w:divBdr>
          <w:divsChild>
            <w:div w:id="117607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279045">
      <w:bodyDiv w:val="1"/>
      <w:marLeft w:val="0"/>
      <w:marRight w:val="0"/>
      <w:marTop w:val="0"/>
      <w:marBottom w:val="0"/>
      <w:divBdr>
        <w:top w:val="none" w:sz="0" w:space="0" w:color="auto"/>
        <w:left w:val="none" w:sz="0" w:space="0" w:color="auto"/>
        <w:bottom w:val="none" w:sz="0" w:space="0" w:color="auto"/>
        <w:right w:val="none" w:sz="0" w:space="0" w:color="auto"/>
      </w:divBdr>
    </w:div>
    <w:div w:id="1278564136">
      <w:bodyDiv w:val="1"/>
      <w:marLeft w:val="0"/>
      <w:marRight w:val="0"/>
      <w:marTop w:val="0"/>
      <w:marBottom w:val="0"/>
      <w:divBdr>
        <w:top w:val="none" w:sz="0" w:space="0" w:color="auto"/>
        <w:left w:val="none" w:sz="0" w:space="0" w:color="auto"/>
        <w:bottom w:val="none" w:sz="0" w:space="0" w:color="auto"/>
        <w:right w:val="none" w:sz="0" w:space="0" w:color="auto"/>
      </w:divBdr>
    </w:div>
    <w:div w:id="1368338884">
      <w:bodyDiv w:val="1"/>
      <w:marLeft w:val="0"/>
      <w:marRight w:val="0"/>
      <w:marTop w:val="0"/>
      <w:marBottom w:val="0"/>
      <w:divBdr>
        <w:top w:val="none" w:sz="0" w:space="0" w:color="auto"/>
        <w:left w:val="none" w:sz="0" w:space="0" w:color="auto"/>
        <w:bottom w:val="none" w:sz="0" w:space="0" w:color="auto"/>
        <w:right w:val="none" w:sz="0" w:space="0" w:color="auto"/>
      </w:divBdr>
    </w:div>
    <w:div w:id="1466047492">
      <w:bodyDiv w:val="1"/>
      <w:marLeft w:val="0"/>
      <w:marRight w:val="0"/>
      <w:marTop w:val="0"/>
      <w:marBottom w:val="0"/>
      <w:divBdr>
        <w:top w:val="none" w:sz="0" w:space="0" w:color="auto"/>
        <w:left w:val="none" w:sz="0" w:space="0" w:color="auto"/>
        <w:bottom w:val="none" w:sz="0" w:space="0" w:color="auto"/>
        <w:right w:val="none" w:sz="0" w:space="0" w:color="auto"/>
      </w:divBdr>
    </w:div>
    <w:div w:id="1475878939">
      <w:bodyDiv w:val="1"/>
      <w:marLeft w:val="0"/>
      <w:marRight w:val="0"/>
      <w:marTop w:val="0"/>
      <w:marBottom w:val="0"/>
      <w:divBdr>
        <w:top w:val="none" w:sz="0" w:space="0" w:color="auto"/>
        <w:left w:val="none" w:sz="0" w:space="0" w:color="auto"/>
        <w:bottom w:val="none" w:sz="0" w:space="0" w:color="auto"/>
        <w:right w:val="none" w:sz="0" w:space="0" w:color="auto"/>
      </w:divBdr>
    </w:div>
    <w:div w:id="1485463319">
      <w:bodyDiv w:val="1"/>
      <w:marLeft w:val="0"/>
      <w:marRight w:val="0"/>
      <w:marTop w:val="0"/>
      <w:marBottom w:val="0"/>
      <w:divBdr>
        <w:top w:val="none" w:sz="0" w:space="0" w:color="auto"/>
        <w:left w:val="none" w:sz="0" w:space="0" w:color="auto"/>
        <w:bottom w:val="none" w:sz="0" w:space="0" w:color="auto"/>
        <w:right w:val="none" w:sz="0" w:space="0" w:color="auto"/>
      </w:divBdr>
    </w:div>
    <w:div w:id="1505318384">
      <w:bodyDiv w:val="1"/>
      <w:marLeft w:val="0"/>
      <w:marRight w:val="0"/>
      <w:marTop w:val="0"/>
      <w:marBottom w:val="0"/>
      <w:divBdr>
        <w:top w:val="none" w:sz="0" w:space="0" w:color="auto"/>
        <w:left w:val="none" w:sz="0" w:space="0" w:color="auto"/>
        <w:bottom w:val="none" w:sz="0" w:space="0" w:color="auto"/>
        <w:right w:val="none" w:sz="0" w:space="0" w:color="auto"/>
      </w:divBdr>
      <w:divsChild>
        <w:div w:id="120268595">
          <w:marLeft w:val="0"/>
          <w:marRight w:val="0"/>
          <w:marTop w:val="0"/>
          <w:marBottom w:val="0"/>
          <w:divBdr>
            <w:top w:val="none" w:sz="0" w:space="0" w:color="auto"/>
            <w:left w:val="none" w:sz="0" w:space="0" w:color="auto"/>
            <w:bottom w:val="none" w:sz="0" w:space="0" w:color="auto"/>
            <w:right w:val="none" w:sz="0" w:space="0" w:color="auto"/>
          </w:divBdr>
        </w:div>
      </w:divsChild>
    </w:div>
    <w:div w:id="1506281754">
      <w:bodyDiv w:val="1"/>
      <w:marLeft w:val="0"/>
      <w:marRight w:val="0"/>
      <w:marTop w:val="0"/>
      <w:marBottom w:val="0"/>
      <w:divBdr>
        <w:top w:val="none" w:sz="0" w:space="0" w:color="auto"/>
        <w:left w:val="none" w:sz="0" w:space="0" w:color="auto"/>
        <w:bottom w:val="none" w:sz="0" w:space="0" w:color="auto"/>
        <w:right w:val="none" w:sz="0" w:space="0" w:color="auto"/>
      </w:divBdr>
    </w:div>
    <w:div w:id="1514226182">
      <w:bodyDiv w:val="1"/>
      <w:marLeft w:val="0"/>
      <w:marRight w:val="0"/>
      <w:marTop w:val="0"/>
      <w:marBottom w:val="0"/>
      <w:divBdr>
        <w:top w:val="none" w:sz="0" w:space="0" w:color="auto"/>
        <w:left w:val="none" w:sz="0" w:space="0" w:color="auto"/>
        <w:bottom w:val="none" w:sz="0" w:space="0" w:color="auto"/>
        <w:right w:val="none" w:sz="0" w:space="0" w:color="auto"/>
      </w:divBdr>
      <w:divsChild>
        <w:div w:id="895815813">
          <w:marLeft w:val="0"/>
          <w:marRight w:val="0"/>
          <w:marTop w:val="0"/>
          <w:marBottom w:val="0"/>
          <w:divBdr>
            <w:top w:val="none" w:sz="0" w:space="0" w:color="auto"/>
            <w:left w:val="none" w:sz="0" w:space="0" w:color="auto"/>
            <w:bottom w:val="none" w:sz="0" w:space="0" w:color="auto"/>
            <w:right w:val="none" w:sz="0" w:space="0" w:color="auto"/>
          </w:divBdr>
        </w:div>
      </w:divsChild>
    </w:div>
    <w:div w:id="1528638018">
      <w:bodyDiv w:val="1"/>
      <w:marLeft w:val="0"/>
      <w:marRight w:val="0"/>
      <w:marTop w:val="0"/>
      <w:marBottom w:val="0"/>
      <w:divBdr>
        <w:top w:val="none" w:sz="0" w:space="0" w:color="auto"/>
        <w:left w:val="none" w:sz="0" w:space="0" w:color="auto"/>
        <w:bottom w:val="none" w:sz="0" w:space="0" w:color="auto"/>
        <w:right w:val="none" w:sz="0" w:space="0" w:color="auto"/>
      </w:divBdr>
    </w:div>
    <w:div w:id="1555849502">
      <w:bodyDiv w:val="1"/>
      <w:marLeft w:val="0"/>
      <w:marRight w:val="0"/>
      <w:marTop w:val="0"/>
      <w:marBottom w:val="0"/>
      <w:divBdr>
        <w:top w:val="none" w:sz="0" w:space="0" w:color="auto"/>
        <w:left w:val="none" w:sz="0" w:space="0" w:color="auto"/>
        <w:bottom w:val="none" w:sz="0" w:space="0" w:color="auto"/>
        <w:right w:val="none" w:sz="0" w:space="0" w:color="auto"/>
      </w:divBdr>
    </w:div>
    <w:div w:id="1568567820">
      <w:bodyDiv w:val="1"/>
      <w:marLeft w:val="0"/>
      <w:marRight w:val="0"/>
      <w:marTop w:val="0"/>
      <w:marBottom w:val="0"/>
      <w:divBdr>
        <w:top w:val="none" w:sz="0" w:space="0" w:color="auto"/>
        <w:left w:val="none" w:sz="0" w:space="0" w:color="auto"/>
        <w:bottom w:val="none" w:sz="0" w:space="0" w:color="auto"/>
        <w:right w:val="none" w:sz="0" w:space="0" w:color="auto"/>
      </w:divBdr>
      <w:divsChild>
        <w:div w:id="710694854">
          <w:marLeft w:val="0"/>
          <w:marRight w:val="0"/>
          <w:marTop w:val="0"/>
          <w:marBottom w:val="0"/>
          <w:divBdr>
            <w:top w:val="none" w:sz="0" w:space="0" w:color="auto"/>
            <w:left w:val="none" w:sz="0" w:space="0" w:color="auto"/>
            <w:bottom w:val="none" w:sz="0" w:space="0" w:color="auto"/>
            <w:right w:val="none" w:sz="0" w:space="0" w:color="auto"/>
          </w:divBdr>
        </w:div>
      </w:divsChild>
    </w:div>
    <w:div w:id="1611089107">
      <w:bodyDiv w:val="1"/>
      <w:marLeft w:val="0"/>
      <w:marRight w:val="0"/>
      <w:marTop w:val="0"/>
      <w:marBottom w:val="0"/>
      <w:divBdr>
        <w:top w:val="none" w:sz="0" w:space="0" w:color="auto"/>
        <w:left w:val="none" w:sz="0" w:space="0" w:color="auto"/>
        <w:bottom w:val="none" w:sz="0" w:space="0" w:color="auto"/>
        <w:right w:val="none" w:sz="0" w:space="0" w:color="auto"/>
      </w:divBdr>
    </w:div>
    <w:div w:id="1613129174">
      <w:bodyDiv w:val="1"/>
      <w:marLeft w:val="0"/>
      <w:marRight w:val="0"/>
      <w:marTop w:val="0"/>
      <w:marBottom w:val="0"/>
      <w:divBdr>
        <w:top w:val="none" w:sz="0" w:space="0" w:color="auto"/>
        <w:left w:val="none" w:sz="0" w:space="0" w:color="auto"/>
        <w:bottom w:val="none" w:sz="0" w:space="0" w:color="auto"/>
        <w:right w:val="none" w:sz="0" w:space="0" w:color="auto"/>
      </w:divBdr>
    </w:div>
    <w:div w:id="1628242762">
      <w:bodyDiv w:val="1"/>
      <w:marLeft w:val="0"/>
      <w:marRight w:val="0"/>
      <w:marTop w:val="0"/>
      <w:marBottom w:val="0"/>
      <w:divBdr>
        <w:top w:val="none" w:sz="0" w:space="0" w:color="auto"/>
        <w:left w:val="none" w:sz="0" w:space="0" w:color="auto"/>
        <w:bottom w:val="none" w:sz="0" w:space="0" w:color="auto"/>
        <w:right w:val="none" w:sz="0" w:space="0" w:color="auto"/>
      </w:divBdr>
    </w:div>
    <w:div w:id="1642151504">
      <w:bodyDiv w:val="1"/>
      <w:marLeft w:val="0"/>
      <w:marRight w:val="0"/>
      <w:marTop w:val="0"/>
      <w:marBottom w:val="0"/>
      <w:divBdr>
        <w:top w:val="none" w:sz="0" w:space="0" w:color="auto"/>
        <w:left w:val="none" w:sz="0" w:space="0" w:color="auto"/>
        <w:bottom w:val="none" w:sz="0" w:space="0" w:color="auto"/>
        <w:right w:val="none" w:sz="0" w:space="0" w:color="auto"/>
      </w:divBdr>
      <w:divsChild>
        <w:div w:id="1334990993">
          <w:marLeft w:val="0"/>
          <w:marRight w:val="0"/>
          <w:marTop w:val="0"/>
          <w:marBottom w:val="0"/>
          <w:divBdr>
            <w:top w:val="none" w:sz="0" w:space="0" w:color="auto"/>
            <w:left w:val="none" w:sz="0" w:space="0" w:color="auto"/>
            <w:bottom w:val="none" w:sz="0" w:space="0" w:color="auto"/>
            <w:right w:val="none" w:sz="0" w:space="0" w:color="auto"/>
          </w:divBdr>
        </w:div>
      </w:divsChild>
    </w:div>
    <w:div w:id="1648778332">
      <w:bodyDiv w:val="1"/>
      <w:marLeft w:val="0"/>
      <w:marRight w:val="0"/>
      <w:marTop w:val="0"/>
      <w:marBottom w:val="0"/>
      <w:divBdr>
        <w:top w:val="none" w:sz="0" w:space="0" w:color="auto"/>
        <w:left w:val="none" w:sz="0" w:space="0" w:color="auto"/>
        <w:bottom w:val="none" w:sz="0" w:space="0" w:color="auto"/>
        <w:right w:val="none" w:sz="0" w:space="0" w:color="auto"/>
      </w:divBdr>
      <w:divsChild>
        <w:div w:id="1036658837">
          <w:marLeft w:val="0"/>
          <w:marRight w:val="0"/>
          <w:marTop w:val="0"/>
          <w:marBottom w:val="0"/>
          <w:divBdr>
            <w:top w:val="none" w:sz="0" w:space="0" w:color="auto"/>
            <w:left w:val="none" w:sz="0" w:space="0" w:color="auto"/>
            <w:bottom w:val="none" w:sz="0" w:space="0" w:color="auto"/>
            <w:right w:val="none" w:sz="0" w:space="0" w:color="auto"/>
          </w:divBdr>
        </w:div>
      </w:divsChild>
    </w:div>
    <w:div w:id="1703020826">
      <w:bodyDiv w:val="1"/>
      <w:marLeft w:val="0"/>
      <w:marRight w:val="0"/>
      <w:marTop w:val="0"/>
      <w:marBottom w:val="0"/>
      <w:divBdr>
        <w:top w:val="none" w:sz="0" w:space="0" w:color="auto"/>
        <w:left w:val="none" w:sz="0" w:space="0" w:color="auto"/>
        <w:bottom w:val="none" w:sz="0" w:space="0" w:color="auto"/>
        <w:right w:val="none" w:sz="0" w:space="0" w:color="auto"/>
      </w:divBdr>
    </w:div>
    <w:div w:id="1757707924">
      <w:bodyDiv w:val="1"/>
      <w:marLeft w:val="0"/>
      <w:marRight w:val="0"/>
      <w:marTop w:val="0"/>
      <w:marBottom w:val="0"/>
      <w:divBdr>
        <w:top w:val="none" w:sz="0" w:space="0" w:color="auto"/>
        <w:left w:val="none" w:sz="0" w:space="0" w:color="auto"/>
        <w:bottom w:val="none" w:sz="0" w:space="0" w:color="auto"/>
        <w:right w:val="none" w:sz="0" w:space="0" w:color="auto"/>
      </w:divBdr>
    </w:div>
    <w:div w:id="1960528634">
      <w:bodyDiv w:val="1"/>
      <w:marLeft w:val="0"/>
      <w:marRight w:val="0"/>
      <w:marTop w:val="0"/>
      <w:marBottom w:val="0"/>
      <w:divBdr>
        <w:top w:val="none" w:sz="0" w:space="0" w:color="auto"/>
        <w:left w:val="none" w:sz="0" w:space="0" w:color="auto"/>
        <w:bottom w:val="none" w:sz="0" w:space="0" w:color="auto"/>
        <w:right w:val="none" w:sz="0" w:space="0" w:color="auto"/>
      </w:divBdr>
    </w:div>
    <w:div w:id="1972665602">
      <w:bodyDiv w:val="1"/>
      <w:marLeft w:val="0"/>
      <w:marRight w:val="0"/>
      <w:marTop w:val="0"/>
      <w:marBottom w:val="0"/>
      <w:divBdr>
        <w:top w:val="none" w:sz="0" w:space="0" w:color="auto"/>
        <w:left w:val="none" w:sz="0" w:space="0" w:color="auto"/>
        <w:bottom w:val="none" w:sz="0" w:space="0" w:color="auto"/>
        <w:right w:val="none" w:sz="0" w:space="0" w:color="auto"/>
      </w:divBdr>
    </w:div>
    <w:div w:id="2007781186">
      <w:bodyDiv w:val="1"/>
      <w:marLeft w:val="0"/>
      <w:marRight w:val="0"/>
      <w:marTop w:val="0"/>
      <w:marBottom w:val="0"/>
      <w:divBdr>
        <w:top w:val="none" w:sz="0" w:space="0" w:color="auto"/>
        <w:left w:val="none" w:sz="0" w:space="0" w:color="auto"/>
        <w:bottom w:val="none" w:sz="0" w:space="0" w:color="auto"/>
        <w:right w:val="none" w:sz="0" w:space="0" w:color="auto"/>
      </w:divBdr>
    </w:div>
    <w:div w:id="2021471433">
      <w:bodyDiv w:val="1"/>
      <w:marLeft w:val="0"/>
      <w:marRight w:val="0"/>
      <w:marTop w:val="0"/>
      <w:marBottom w:val="0"/>
      <w:divBdr>
        <w:top w:val="none" w:sz="0" w:space="0" w:color="auto"/>
        <w:left w:val="none" w:sz="0" w:space="0" w:color="auto"/>
        <w:bottom w:val="none" w:sz="0" w:space="0" w:color="auto"/>
        <w:right w:val="none" w:sz="0" w:space="0" w:color="auto"/>
      </w:divBdr>
    </w:div>
    <w:div w:id="2075004401">
      <w:bodyDiv w:val="1"/>
      <w:marLeft w:val="0"/>
      <w:marRight w:val="0"/>
      <w:marTop w:val="0"/>
      <w:marBottom w:val="0"/>
      <w:divBdr>
        <w:top w:val="none" w:sz="0" w:space="0" w:color="auto"/>
        <w:left w:val="none" w:sz="0" w:space="0" w:color="auto"/>
        <w:bottom w:val="none" w:sz="0" w:space="0" w:color="auto"/>
        <w:right w:val="none" w:sz="0" w:space="0" w:color="auto"/>
      </w:divBdr>
    </w:div>
    <w:div w:id="2086757699">
      <w:bodyDiv w:val="1"/>
      <w:marLeft w:val="0"/>
      <w:marRight w:val="0"/>
      <w:marTop w:val="0"/>
      <w:marBottom w:val="0"/>
      <w:divBdr>
        <w:top w:val="none" w:sz="0" w:space="0" w:color="auto"/>
        <w:left w:val="none" w:sz="0" w:space="0" w:color="auto"/>
        <w:bottom w:val="none" w:sz="0" w:space="0" w:color="auto"/>
        <w:right w:val="none" w:sz="0" w:space="0" w:color="auto"/>
      </w:divBdr>
    </w:div>
    <w:div w:id="2103869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ermon%20Notes%20Inser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Notes Insert Template</Template>
  <TotalTime>0</TotalTime>
  <Pages>1</Pages>
  <Words>697</Words>
  <Characters>3102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WHAT JESUS WOULD SAY TO WALT DISNEY</vt:lpstr>
    </vt:vector>
  </TitlesOfParts>
  <Company>Grindstone Valley Bible Church</Company>
  <LinksUpToDate>false</LinksUpToDate>
  <CharactersWithSpaces>3792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JESUS WOULD SAY TO WALT DISNEY</dc:title>
  <dc:subject/>
  <dc:creator>Helen Harvey</dc:creator>
  <cp:keywords/>
  <cp:lastModifiedBy>Jeff Strong</cp:lastModifiedBy>
  <cp:revision>2</cp:revision>
  <cp:lastPrinted>2016-06-26T15:00:00Z</cp:lastPrinted>
  <dcterms:created xsi:type="dcterms:W3CDTF">2016-11-20T15:54:00Z</dcterms:created>
  <dcterms:modified xsi:type="dcterms:W3CDTF">2016-11-20T15:54:00Z</dcterms:modified>
</cp:coreProperties>
</file>