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F19C6" w:rsidRDefault="002642BF" w:rsidP="00DD7FA0">
      <w:pPr>
        <w:ind w:left="1440"/>
        <w:rPr>
          <w:rFonts w:ascii="Calibri" w:hAnsi="Calibri"/>
          <w:b/>
          <w:sz w:val="22"/>
          <w:szCs w:val="22"/>
        </w:rPr>
      </w:pPr>
      <w:r w:rsidRPr="00BF19C6">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F19C6">
        <w:rPr>
          <w:rFonts w:ascii="Calibri" w:hAnsi="Calibri"/>
          <w:b/>
          <w:sz w:val="22"/>
          <w:szCs w:val="22"/>
        </w:rPr>
        <w:t>Sermon Notes</w:t>
      </w:r>
    </w:p>
    <w:p w:rsidR="00BF19C6" w:rsidRPr="00BF19C6" w:rsidRDefault="00747EFD" w:rsidP="00941CA7">
      <w:pPr>
        <w:ind w:left="1440"/>
        <w:rPr>
          <w:rFonts w:ascii="Calibri" w:hAnsi="Calibri"/>
          <w:b/>
          <w:sz w:val="22"/>
          <w:szCs w:val="22"/>
        </w:rPr>
      </w:pPr>
      <w:r w:rsidRPr="00BF19C6">
        <w:rPr>
          <w:rFonts w:ascii="Calibri" w:hAnsi="Calibri"/>
          <w:b/>
          <w:sz w:val="22"/>
          <w:szCs w:val="22"/>
        </w:rPr>
        <w:t>“</w:t>
      </w:r>
      <w:r w:rsidR="00BF19C6" w:rsidRPr="00BF19C6">
        <w:rPr>
          <w:rFonts w:ascii="Calibri" w:hAnsi="Calibri"/>
          <w:b/>
          <w:sz w:val="22"/>
          <w:szCs w:val="22"/>
        </w:rPr>
        <w:t>Renewed Character”</w:t>
      </w:r>
    </w:p>
    <w:p w:rsidR="00BF19C6" w:rsidRPr="00BF19C6" w:rsidRDefault="00BF19C6" w:rsidP="00941CA7">
      <w:pPr>
        <w:ind w:left="1440"/>
        <w:rPr>
          <w:rFonts w:ascii="Calibri" w:hAnsi="Calibri"/>
          <w:b/>
          <w:sz w:val="22"/>
          <w:szCs w:val="22"/>
        </w:rPr>
      </w:pPr>
    </w:p>
    <w:p w:rsidR="00BF19C6" w:rsidRPr="00BF19C6" w:rsidRDefault="00BF19C6" w:rsidP="00BF19C6">
      <w:pPr>
        <w:rPr>
          <w:rFonts w:ascii="Calibri" w:hAnsi="Calibri"/>
          <w:sz w:val="22"/>
          <w:szCs w:val="22"/>
        </w:rPr>
      </w:pPr>
      <w:r w:rsidRPr="00BF19C6">
        <w:rPr>
          <w:rFonts w:ascii="Calibri" w:hAnsi="Calibri"/>
          <w:sz w:val="22"/>
          <w:szCs w:val="22"/>
        </w:rPr>
        <w:t xml:space="preserve">Colossians 3:1–14 (NIV84) </w:t>
      </w:r>
    </w:p>
    <w:p w:rsidR="00BF19C6" w:rsidRPr="00BF19C6" w:rsidRDefault="00BF19C6" w:rsidP="00BF19C6">
      <w:pPr>
        <w:rPr>
          <w:rFonts w:ascii="Calibri" w:hAnsi="Calibri"/>
          <w:sz w:val="22"/>
          <w:szCs w:val="22"/>
        </w:rPr>
      </w:pPr>
      <w:r w:rsidRPr="00BF19C6">
        <w:rPr>
          <w:rFonts w:ascii="Calibri" w:hAnsi="Calibri"/>
          <w:sz w:val="22"/>
          <w:szCs w:val="22"/>
          <w:vertAlign w:val="superscript"/>
        </w:rPr>
        <w:t>1</w:t>
      </w:r>
      <w:r w:rsidRPr="00BF19C6">
        <w:rPr>
          <w:rFonts w:ascii="Calibri" w:hAnsi="Calibri"/>
          <w:sz w:val="22"/>
          <w:szCs w:val="22"/>
        </w:rPr>
        <w:t xml:space="preserve"> Since, then, you have been raised with Christ, set your hearts on things above, where Christ is seated at the right hand of God. </w:t>
      </w:r>
      <w:r w:rsidRPr="00BF19C6">
        <w:rPr>
          <w:rFonts w:ascii="Calibri" w:hAnsi="Calibri"/>
          <w:sz w:val="22"/>
          <w:szCs w:val="22"/>
          <w:vertAlign w:val="superscript"/>
        </w:rPr>
        <w:t>2</w:t>
      </w:r>
      <w:r w:rsidRPr="00BF19C6">
        <w:rPr>
          <w:rFonts w:ascii="Calibri" w:hAnsi="Calibri"/>
          <w:sz w:val="22"/>
          <w:szCs w:val="22"/>
        </w:rPr>
        <w:t xml:space="preserve"> Set your minds on things above, not on earthly things. </w:t>
      </w:r>
      <w:r w:rsidRPr="00BF19C6">
        <w:rPr>
          <w:rFonts w:ascii="Calibri" w:hAnsi="Calibri"/>
          <w:sz w:val="22"/>
          <w:szCs w:val="22"/>
          <w:vertAlign w:val="superscript"/>
        </w:rPr>
        <w:t>3</w:t>
      </w:r>
      <w:r w:rsidRPr="00BF19C6">
        <w:rPr>
          <w:rFonts w:ascii="Calibri" w:hAnsi="Calibri"/>
          <w:sz w:val="22"/>
          <w:szCs w:val="22"/>
        </w:rPr>
        <w:t xml:space="preserve"> For you died, and your life is now hidden with Christ in God. </w:t>
      </w:r>
      <w:r w:rsidRPr="00BF19C6">
        <w:rPr>
          <w:rFonts w:ascii="Calibri" w:hAnsi="Calibri"/>
          <w:sz w:val="22"/>
          <w:szCs w:val="22"/>
          <w:vertAlign w:val="superscript"/>
        </w:rPr>
        <w:t>4</w:t>
      </w:r>
      <w:r w:rsidRPr="00BF19C6">
        <w:rPr>
          <w:rFonts w:ascii="Calibri" w:hAnsi="Calibri"/>
          <w:sz w:val="22"/>
          <w:szCs w:val="22"/>
        </w:rPr>
        <w:t xml:space="preserve"> When Christ, who is your life, appears, then you also will appear with him in glory. </w:t>
      </w:r>
      <w:r w:rsidRPr="00BF19C6">
        <w:rPr>
          <w:rFonts w:ascii="Calibri" w:hAnsi="Calibri"/>
          <w:sz w:val="22"/>
          <w:szCs w:val="22"/>
          <w:vertAlign w:val="superscript"/>
        </w:rPr>
        <w:t>5</w:t>
      </w:r>
      <w:r w:rsidRPr="00BF19C6">
        <w:rPr>
          <w:rFonts w:ascii="Calibri" w:hAnsi="Calibri"/>
          <w:sz w:val="22"/>
          <w:szCs w:val="22"/>
        </w:rPr>
        <w:t xml:space="preserve"> Put to death, therefore, whatever belongs to your earthly nature: sexual immorality, impurity, lust, evil desires and greed, which is idolatry. </w:t>
      </w:r>
      <w:r w:rsidRPr="00BF19C6">
        <w:rPr>
          <w:rFonts w:ascii="Calibri" w:hAnsi="Calibri"/>
          <w:sz w:val="22"/>
          <w:szCs w:val="22"/>
          <w:vertAlign w:val="superscript"/>
        </w:rPr>
        <w:t>6</w:t>
      </w:r>
      <w:r w:rsidRPr="00BF19C6">
        <w:rPr>
          <w:rFonts w:ascii="Calibri" w:hAnsi="Calibri"/>
          <w:sz w:val="22"/>
          <w:szCs w:val="22"/>
        </w:rPr>
        <w:t xml:space="preserve"> Because of these, the wrath of God is coming. </w:t>
      </w:r>
      <w:r w:rsidRPr="00BF19C6">
        <w:rPr>
          <w:rFonts w:ascii="Calibri" w:hAnsi="Calibri"/>
          <w:sz w:val="22"/>
          <w:szCs w:val="22"/>
          <w:vertAlign w:val="superscript"/>
        </w:rPr>
        <w:t>7</w:t>
      </w:r>
      <w:r w:rsidRPr="00BF19C6">
        <w:rPr>
          <w:rFonts w:ascii="Calibri" w:hAnsi="Calibri"/>
          <w:sz w:val="22"/>
          <w:szCs w:val="22"/>
        </w:rPr>
        <w:t xml:space="preserve"> You used to walk in these ways, in the life you once lived. </w:t>
      </w:r>
      <w:r w:rsidRPr="00BF19C6">
        <w:rPr>
          <w:rFonts w:ascii="Calibri" w:hAnsi="Calibri"/>
          <w:sz w:val="22"/>
          <w:szCs w:val="22"/>
          <w:vertAlign w:val="superscript"/>
        </w:rPr>
        <w:t>8</w:t>
      </w:r>
      <w:r w:rsidRPr="00BF19C6">
        <w:rPr>
          <w:rFonts w:ascii="Calibri" w:hAnsi="Calibri"/>
          <w:sz w:val="22"/>
          <w:szCs w:val="22"/>
        </w:rPr>
        <w:t xml:space="preserve"> But now you must rid yourselves of all such things as these: anger, rage, malice, slander, and filthy language from your lips. </w:t>
      </w:r>
      <w:r w:rsidRPr="00BF19C6">
        <w:rPr>
          <w:rFonts w:ascii="Calibri" w:hAnsi="Calibri"/>
          <w:sz w:val="22"/>
          <w:szCs w:val="22"/>
          <w:vertAlign w:val="superscript"/>
        </w:rPr>
        <w:t>9</w:t>
      </w:r>
      <w:r w:rsidRPr="00BF19C6">
        <w:rPr>
          <w:rFonts w:ascii="Calibri" w:hAnsi="Calibri"/>
          <w:sz w:val="22"/>
          <w:szCs w:val="22"/>
        </w:rPr>
        <w:t xml:space="preserve"> Do not lie to each other, since you have taken off your old self with its practices </w:t>
      </w:r>
      <w:r w:rsidRPr="00BF19C6">
        <w:rPr>
          <w:rFonts w:ascii="Calibri" w:hAnsi="Calibri"/>
          <w:sz w:val="22"/>
          <w:szCs w:val="22"/>
          <w:vertAlign w:val="superscript"/>
        </w:rPr>
        <w:t>10</w:t>
      </w:r>
      <w:r w:rsidRPr="00BF19C6">
        <w:rPr>
          <w:rFonts w:ascii="Calibri" w:hAnsi="Calibri"/>
          <w:sz w:val="22"/>
          <w:szCs w:val="22"/>
        </w:rPr>
        <w:t xml:space="preserve"> and have put on the new self, which is being renewed in knowledge in the image of its Creator. </w:t>
      </w:r>
      <w:r w:rsidRPr="00BF19C6">
        <w:rPr>
          <w:rFonts w:ascii="Calibri" w:hAnsi="Calibri"/>
          <w:sz w:val="22"/>
          <w:szCs w:val="22"/>
          <w:vertAlign w:val="superscript"/>
        </w:rPr>
        <w:t>11</w:t>
      </w:r>
      <w:r w:rsidRPr="00BF19C6">
        <w:rPr>
          <w:rFonts w:ascii="Calibri" w:hAnsi="Calibri"/>
          <w:sz w:val="22"/>
          <w:szCs w:val="22"/>
        </w:rPr>
        <w:t xml:space="preserve"> Here there is no Greek or Jew, circumcised or uncircumcised, barbarian, Scythian, slave or free, but Christ is all, and is in all. </w:t>
      </w:r>
      <w:r w:rsidRPr="00BF19C6">
        <w:rPr>
          <w:rFonts w:ascii="Calibri" w:hAnsi="Calibri"/>
          <w:sz w:val="22"/>
          <w:szCs w:val="22"/>
          <w:vertAlign w:val="superscript"/>
        </w:rPr>
        <w:t>12</w:t>
      </w:r>
      <w:r w:rsidRPr="00BF19C6">
        <w:rPr>
          <w:rFonts w:ascii="Calibri" w:hAnsi="Calibri"/>
          <w:sz w:val="22"/>
          <w:szCs w:val="22"/>
        </w:rPr>
        <w:t xml:space="preserve"> Therefore, as God’s chosen people, holy and dearly loved, clothe yourselves with compassion, kindness, humility, gentleness and patience. </w:t>
      </w:r>
      <w:r w:rsidRPr="00BF19C6">
        <w:rPr>
          <w:rFonts w:ascii="Calibri" w:hAnsi="Calibri"/>
          <w:sz w:val="22"/>
          <w:szCs w:val="22"/>
          <w:vertAlign w:val="superscript"/>
        </w:rPr>
        <w:t>13</w:t>
      </w:r>
      <w:r w:rsidRPr="00BF19C6">
        <w:rPr>
          <w:rFonts w:ascii="Calibri" w:hAnsi="Calibri"/>
          <w:sz w:val="22"/>
          <w:szCs w:val="22"/>
        </w:rPr>
        <w:t xml:space="preserve"> Bear with each other and forgive whatever grievances you may have against one another. Forgive as the Lord forgave you. </w:t>
      </w:r>
      <w:r w:rsidRPr="00BF19C6">
        <w:rPr>
          <w:rFonts w:ascii="Calibri" w:hAnsi="Calibri"/>
          <w:sz w:val="22"/>
          <w:szCs w:val="22"/>
          <w:vertAlign w:val="superscript"/>
        </w:rPr>
        <w:t>14</w:t>
      </w:r>
      <w:r w:rsidRPr="00BF19C6">
        <w:rPr>
          <w:rFonts w:ascii="Calibri" w:hAnsi="Calibri"/>
          <w:sz w:val="22"/>
          <w:szCs w:val="22"/>
        </w:rPr>
        <w:t xml:space="preserve"> And over all these virtues put on love, which binds them all together in perfect unity. </w:t>
      </w:r>
    </w:p>
    <w:p w:rsidR="00BF19C6" w:rsidRPr="00BF19C6" w:rsidRDefault="00BF19C6" w:rsidP="00BF19C6">
      <w:pPr>
        <w:rPr>
          <w:rFonts w:ascii="Calibri" w:hAnsi="Calibri"/>
          <w:sz w:val="22"/>
          <w:szCs w:val="22"/>
        </w:rPr>
      </w:pPr>
    </w:p>
    <w:p w:rsidR="00BF19C6" w:rsidRPr="00BF19C6" w:rsidRDefault="00BF19C6" w:rsidP="00BF19C6">
      <w:pPr>
        <w:pStyle w:val="PlainText"/>
        <w:rPr>
          <w:rStyle w:val="text"/>
          <w:rFonts w:ascii="Calibri" w:hAnsi="Calibri"/>
          <w:b/>
          <w:color w:val="000000"/>
          <w:sz w:val="22"/>
          <w:szCs w:val="22"/>
          <w:u w:val="single"/>
          <w:shd w:val="clear" w:color="auto" w:fill="FFFFFF"/>
        </w:rPr>
      </w:pPr>
      <w:r w:rsidRPr="00BF19C6">
        <w:rPr>
          <w:rStyle w:val="text"/>
          <w:rFonts w:ascii="Calibri" w:hAnsi="Calibri"/>
          <w:b/>
          <w:color w:val="000000"/>
          <w:sz w:val="22"/>
          <w:szCs w:val="22"/>
          <w:u w:val="single"/>
          <w:shd w:val="clear" w:color="auto" w:fill="FFFFFF"/>
        </w:rPr>
        <w:t>The Characteristics of a Renewed Character</w:t>
      </w:r>
    </w:p>
    <w:p w:rsidR="00BF19C6" w:rsidRPr="00BF19C6" w:rsidRDefault="00BF19C6" w:rsidP="00BF19C6">
      <w:pPr>
        <w:pStyle w:val="PlainText"/>
        <w:rPr>
          <w:rStyle w:val="text"/>
          <w:rFonts w:ascii="Calibri" w:hAnsi="Calibri"/>
          <w:b/>
          <w:color w:val="000000"/>
          <w:sz w:val="22"/>
          <w:szCs w:val="22"/>
          <w:u w:val="single"/>
          <w:shd w:val="clear" w:color="auto" w:fill="FFFFFF"/>
        </w:rPr>
      </w:pPr>
    </w:p>
    <w:p w:rsidR="00BF19C6" w:rsidRPr="00BF19C6" w:rsidRDefault="00BF19C6" w:rsidP="00BF19C6">
      <w:pPr>
        <w:pStyle w:val="PlainText"/>
        <w:rPr>
          <w:rStyle w:val="text"/>
          <w:rFonts w:ascii="Calibri" w:hAnsi="Calibri"/>
          <w:color w:val="000000"/>
          <w:sz w:val="22"/>
          <w:szCs w:val="22"/>
          <w:shd w:val="clear" w:color="auto" w:fill="FFFFFF"/>
        </w:rPr>
      </w:pPr>
      <w:r w:rsidRPr="00BF19C6">
        <w:rPr>
          <w:rStyle w:val="text"/>
          <w:rFonts w:ascii="Calibri" w:hAnsi="Calibri"/>
          <w:color w:val="000000"/>
          <w:sz w:val="22"/>
          <w:szCs w:val="22"/>
          <w:shd w:val="clear" w:color="auto" w:fill="FFFFFF"/>
        </w:rPr>
        <w:t>“Put to death…”</w:t>
      </w:r>
    </w:p>
    <w:p w:rsidR="00BF19C6" w:rsidRDefault="00BF19C6" w:rsidP="00BF19C6">
      <w:pPr>
        <w:pStyle w:val="PlainText"/>
        <w:rPr>
          <w:rStyle w:val="text"/>
          <w:rFonts w:ascii="Calibri" w:hAnsi="Calibri"/>
          <w:color w:val="000000"/>
          <w:sz w:val="22"/>
          <w:szCs w:val="22"/>
          <w:shd w:val="clear" w:color="auto" w:fill="FFFFFF"/>
        </w:rPr>
      </w:pPr>
    </w:p>
    <w:p w:rsidR="00BF19C6" w:rsidRPr="00BF19C6" w:rsidRDefault="00BF19C6" w:rsidP="00BF19C6">
      <w:pPr>
        <w:pStyle w:val="PlainText"/>
        <w:rPr>
          <w:rStyle w:val="text"/>
          <w:rFonts w:ascii="Calibri" w:hAnsi="Calibri"/>
          <w:color w:val="000000"/>
          <w:sz w:val="22"/>
          <w:szCs w:val="22"/>
          <w:shd w:val="clear" w:color="auto" w:fill="FFFFFF"/>
        </w:rPr>
      </w:pPr>
    </w:p>
    <w:p w:rsidR="00BF19C6" w:rsidRDefault="00BF19C6" w:rsidP="00BF19C6">
      <w:pPr>
        <w:pStyle w:val="PlainText"/>
        <w:rPr>
          <w:rStyle w:val="text"/>
          <w:rFonts w:ascii="Calibri" w:hAnsi="Calibri"/>
          <w:color w:val="000000"/>
          <w:sz w:val="22"/>
          <w:szCs w:val="22"/>
          <w:shd w:val="clear" w:color="auto" w:fill="FFFFFF"/>
        </w:rPr>
      </w:pPr>
    </w:p>
    <w:p w:rsidR="00BF19C6" w:rsidRPr="00BF19C6" w:rsidRDefault="00BF19C6" w:rsidP="00BF19C6">
      <w:pPr>
        <w:pStyle w:val="PlainText"/>
        <w:rPr>
          <w:rStyle w:val="text"/>
          <w:rFonts w:ascii="Calibri" w:hAnsi="Calibri"/>
          <w:color w:val="000000"/>
          <w:sz w:val="22"/>
          <w:szCs w:val="22"/>
          <w:shd w:val="clear" w:color="auto" w:fill="FFFFFF"/>
        </w:rPr>
      </w:pPr>
    </w:p>
    <w:p w:rsidR="00BF19C6" w:rsidRPr="00BF19C6" w:rsidRDefault="00BF19C6" w:rsidP="00BF19C6">
      <w:pPr>
        <w:pStyle w:val="PlainText"/>
        <w:rPr>
          <w:rStyle w:val="text"/>
          <w:rFonts w:ascii="Calibri" w:hAnsi="Calibri"/>
          <w:color w:val="000000"/>
          <w:sz w:val="22"/>
          <w:szCs w:val="22"/>
          <w:shd w:val="clear" w:color="auto" w:fill="FFFFFF"/>
        </w:rPr>
      </w:pPr>
    </w:p>
    <w:p w:rsidR="00BF19C6" w:rsidRPr="00BF19C6" w:rsidRDefault="00BF19C6" w:rsidP="00BF19C6">
      <w:pPr>
        <w:pStyle w:val="PlainText"/>
        <w:rPr>
          <w:rStyle w:val="text"/>
          <w:rFonts w:ascii="Calibri" w:hAnsi="Calibri"/>
          <w:color w:val="000000"/>
          <w:sz w:val="22"/>
          <w:szCs w:val="22"/>
          <w:shd w:val="clear" w:color="auto" w:fill="FFFFFF"/>
        </w:rPr>
      </w:pPr>
      <w:r w:rsidRPr="00BF19C6">
        <w:rPr>
          <w:rStyle w:val="text"/>
          <w:rFonts w:ascii="Calibri" w:hAnsi="Calibri"/>
          <w:color w:val="000000"/>
          <w:sz w:val="22"/>
          <w:szCs w:val="22"/>
          <w:shd w:val="clear" w:color="auto" w:fill="FFFFFF"/>
        </w:rPr>
        <w:t>“Clothe yourselves with…”</w:t>
      </w:r>
    </w:p>
    <w:p w:rsidR="00BF19C6" w:rsidRPr="00BF19C6" w:rsidRDefault="00BF19C6" w:rsidP="00BF19C6">
      <w:pPr>
        <w:pStyle w:val="PlainText"/>
        <w:rPr>
          <w:rStyle w:val="text"/>
          <w:rFonts w:ascii="Calibri" w:hAnsi="Calibri"/>
          <w:color w:val="000000"/>
          <w:sz w:val="22"/>
          <w:szCs w:val="22"/>
          <w:shd w:val="clear" w:color="auto" w:fill="FFFFFF"/>
        </w:rPr>
      </w:pPr>
    </w:p>
    <w:p w:rsidR="00BF19C6" w:rsidRPr="00BF19C6" w:rsidRDefault="00BF19C6" w:rsidP="00BF19C6">
      <w:pPr>
        <w:pStyle w:val="PlainText"/>
        <w:rPr>
          <w:rFonts w:ascii="Calibri" w:hAnsi="Calibri"/>
          <w:b/>
          <w:sz w:val="22"/>
          <w:szCs w:val="22"/>
          <w:u w:val="single"/>
        </w:rPr>
      </w:pPr>
    </w:p>
    <w:p w:rsidR="00BF19C6" w:rsidRDefault="00BF19C6" w:rsidP="00BF19C6">
      <w:pPr>
        <w:pStyle w:val="PlainText"/>
        <w:rPr>
          <w:rFonts w:ascii="Calibri" w:hAnsi="Calibri"/>
          <w:b/>
          <w:sz w:val="22"/>
          <w:szCs w:val="22"/>
          <w:u w:val="single"/>
        </w:rPr>
      </w:pPr>
    </w:p>
    <w:p w:rsidR="00BF19C6" w:rsidRPr="00BF19C6" w:rsidRDefault="00BF19C6" w:rsidP="00BF19C6">
      <w:pPr>
        <w:pStyle w:val="PlainText"/>
        <w:rPr>
          <w:rFonts w:ascii="Calibri" w:hAnsi="Calibri"/>
          <w:b/>
          <w:sz w:val="22"/>
          <w:szCs w:val="22"/>
          <w:u w:val="single"/>
        </w:rPr>
      </w:pPr>
      <w:r w:rsidRPr="00BF19C6">
        <w:rPr>
          <w:rFonts w:ascii="Calibri" w:hAnsi="Calibri"/>
          <w:b/>
          <w:sz w:val="22"/>
          <w:szCs w:val="22"/>
          <w:u w:val="single"/>
        </w:rPr>
        <w:t>The Resurrection and Character Formation</w:t>
      </w:r>
    </w:p>
    <w:p w:rsidR="00BF19C6" w:rsidRPr="00BF19C6" w:rsidRDefault="00BF19C6" w:rsidP="00BF19C6">
      <w:pPr>
        <w:pStyle w:val="PlainText"/>
        <w:rPr>
          <w:rFonts w:ascii="Calibri" w:hAnsi="Calibri"/>
          <w:b/>
          <w:sz w:val="22"/>
          <w:szCs w:val="22"/>
          <w:u w:val="single"/>
        </w:rPr>
      </w:pPr>
    </w:p>
    <w:p w:rsidR="00BF19C6" w:rsidRDefault="00BF19C6" w:rsidP="00BF19C6">
      <w:pPr>
        <w:pStyle w:val="PlainText"/>
        <w:rPr>
          <w:rFonts w:ascii="Calibri" w:hAnsi="Calibri"/>
          <w:b/>
          <w:sz w:val="22"/>
          <w:szCs w:val="22"/>
          <w:u w:val="single"/>
        </w:rPr>
      </w:pPr>
    </w:p>
    <w:p w:rsidR="00BF19C6" w:rsidRDefault="00BF19C6" w:rsidP="00BF19C6">
      <w:pPr>
        <w:pStyle w:val="PlainText"/>
        <w:rPr>
          <w:rFonts w:ascii="Calibri" w:hAnsi="Calibri"/>
          <w:b/>
          <w:sz w:val="22"/>
          <w:szCs w:val="22"/>
          <w:u w:val="single"/>
        </w:rPr>
      </w:pPr>
    </w:p>
    <w:p w:rsidR="00BF19C6" w:rsidRDefault="00BF19C6" w:rsidP="00BF19C6">
      <w:pPr>
        <w:pStyle w:val="PlainText"/>
        <w:rPr>
          <w:rFonts w:ascii="Calibri" w:hAnsi="Calibri"/>
          <w:b/>
          <w:sz w:val="22"/>
          <w:szCs w:val="22"/>
          <w:u w:val="single"/>
        </w:rPr>
      </w:pPr>
    </w:p>
    <w:p w:rsidR="00BF19C6" w:rsidRDefault="00BF19C6" w:rsidP="00BF19C6">
      <w:pPr>
        <w:pStyle w:val="PlainText"/>
        <w:rPr>
          <w:rFonts w:ascii="Calibri" w:hAnsi="Calibri"/>
          <w:b/>
          <w:sz w:val="22"/>
          <w:szCs w:val="22"/>
          <w:u w:val="single"/>
        </w:rPr>
      </w:pPr>
    </w:p>
    <w:p w:rsidR="00BF19C6" w:rsidRPr="00BF19C6" w:rsidRDefault="00BF19C6" w:rsidP="00BF19C6">
      <w:pPr>
        <w:pStyle w:val="PlainText"/>
        <w:rPr>
          <w:rFonts w:ascii="Calibri" w:hAnsi="Calibri"/>
          <w:b/>
          <w:sz w:val="22"/>
          <w:szCs w:val="22"/>
          <w:u w:val="single"/>
        </w:rPr>
      </w:pPr>
    </w:p>
    <w:p w:rsidR="00BF19C6" w:rsidRPr="00BF19C6" w:rsidRDefault="00BF19C6" w:rsidP="00BF19C6">
      <w:pPr>
        <w:pStyle w:val="PlainText"/>
        <w:rPr>
          <w:rFonts w:ascii="Calibri" w:hAnsi="Calibri"/>
          <w:b/>
          <w:sz w:val="22"/>
          <w:szCs w:val="22"/>
          <w:u w:val="single"/>
        </w:rPr>
      </w:pPr>
    </w:p>
    <w:p w:rsidR="00BF19C6" w:rsidRPr="00BF19C6" w:rsidRDefault="00BF19C6" w:rsidP="00BF19C6">
      <w:pPr>
        <w:pStyle w:val="PlainText"/>
        <w:rPr>
          <w:rFonts w:ascii="Calibri" w:hAnsi="Calibri"/>
          <w:b/>
          <w:sz w:val="22"/>
          <w:szCs w:val="22"/>
          <w:u w:val="single"/>
        </w:rPr>
      </w:pPr>
      <w:r w:rsidRPr="00BF19C6">
        <w:rPr>
          <w:rFonts w:ascii="Calibri" w:hAnsi="Calibri"/>
          <w:b/>
          <w:sz w:val="22"/>
          <w:szCs w:val="22"/>
          <w:u w:val="single"/>
        </w:rPr>
        <w:t>A Renewed Character: Where do we start?</w:t>
      </w:r>
    </w:p>
    <w:p w:rsidR="00BF19C6" w:rsidRDefault="00BF19C6" w:rsidP="00BF19C6">
      <w:pPr>
        <w:pStyle w:val="PlainText"/>
        <w:rPr>
          <w:rFonts w:ascii="Calibri" w:hAnsi="Calibri"/>
          <w:b/>
          <w:sz w:val="22"/>
          <w:szCs w:val="22"/>
        </w:rPr>
      </w:pPr>
    </w:p>
    <w:p w:rsidR="00BF19C6" w:rsidRPr="00BF19C6" w:rsidRDefault="00BF19C6" w:rsidP="00BF19C6">
      <w:pPr>
        <w:pStyle w:val="PlainText"/>
        <w:rPr>
          <w:rFonts w:ascii="Calibri" w:hAnsi="Calibri"/>
          <w:b/>
          <w:sz w:val="22"/>
          <w:szCs w:val="22"/>
        </w:rPr>
      </w:pPr>
    </w:p>
    <w:p w:rsidR="00BF19C6" w:rsidRPr="00BF19C6" w:rsidRDefault="00BF19C6" w:rsidP="00BF19C6">
      <w:pPr>
        <w:pStyle w:val="PlainText"/>
        <w:numPr>
          <w:ilvl w:val="0"/>
          <w:numId w:val="31"/>
        </w:numPr>
        <w:rPr>
          <w:rFonts w:ascii="Calibri" w:hAnsi="Calibri"/>
          <w:i/>
          <w:sz w:val="22"/>
          <w:szCs w:val="22"/>
        </w:rPr>
      </w:pPr>
      <w:r w:rsidRPr="00BF19C6">
        <w:rPr>
          <w:rFonts w:ascii="Calibri" w:hAnsi="Calibri"/>
          <w:i/>
          <w:sz w:val="22"/>
          <w:szCs w:val="22"/>
        </w:rPr>
        <w:t xml:space="preserve">What do I need to </w:t>
      </w:r>
      <w:r w:rsidRPr="00BF19C6">
        <w:rPr>
          <w:rFonts w:ascii="Calibri" w:hAnsi="Calibri"/>
          <w:i/>
          <w:sz w:val="22"/>
          <w:szCs w:val="22"/>
        </w:rPr>
        <w:t>____________________?</w:t>
      </w:r>
    </w:p>
    <w:p w:rsidR="00BF19C6" w:rsidRDefault="00BF19C6" w:rsidP="00BF19C6">
      <w:pPr>
        <w:pStyle w:val="PlainText"/>
        <w:ind w:left="720"/>
        <w:rPr>
          <w:rFonts w:ascii="Calibri" w:hAnsi="Calibri"/>
          <w:i/>
          <w:sz w:val="22"/>
          <w:szCs w:val="22"/>
        </w:rPr>
      </w:pPr>
    </w:p>
    <w:p w:rsidR="00BF19C6" w:rsidRDefault="00BF19C6" w:rsidP="00BF19C6">
      <w:pPr>
        <w:pStyle w:val="PlainText"/>
        <w:ind w:left="720"/>
        <w:rPr>
          <w:rFonts w:ascii="Calibri" w:hAnsi="Calibri"/>
          <w:i/>
          <w:sz w:val="22"/>
          <w:szCs w:val="22"/>
        </w:rPr>
      </w:pPr>
    </w:p>
    <w:p w:rsidR="00BF19C6" w:rsidRPr="00BF19C6" w:rsidRDefault="00BF19C6" w:rsidP="00BF19C6">
      <w:pPr>
        <w:pStyle w:val="PlainText"/>
        <w:ind w:left="720"/>
        <w:rPr>
          <w:rFonts w:ascii="Calibri" w:hAnsi="Calibri"/>
          <w:i/>
          <w:sz w:val="22"/>
          <w:szCs w:val="22"/>
        </w:rPr>
      </w:pPr>
    </w:p>
    <w:p w:rsidR="00BF19C6" w:rsidRPr="00BF19C6" w:rsidRDefault="00BF19C6" w:rsidP="00BF19C6">
      <w:pPr>
        <w:pStyle w:val="PlainText"/>
        <w:numPr>
          <w:ilvl w:val="0"/>
          <w:numId w:val="31"/>
        </w:numPr>
        <w:rPr>
          <w:rFonts w:ascii="Calibri" w:hAnsi="Calibri"/>
          <w:i/>
          <w:sz w:val="22"/>
          <w:szCs w:val="22"/>
        </w:rPr>
      </w:pPr>
      <w:r w:rsidRPr="00BF19C6">
        <w:rPr>
          <w:rFonts w:ascii="Calibri" w:hAnsi="Calibri"/>
          <w:i/>
          <w:sz w:val="22"/>
          <w:szCs w:val="22"/>
        </w:rPr>
        <w:t xml:space="preserve">What do I need to </w:t>
      </w:r>
      <w:r w:rsidRPr="00BF19C6">
        <w:rPr>
          <w:rFonts w:ascii="Calibri" w:hAnsi="Calibri"/>
          <w:i/>
          <w:sz w:val="22"/>
          <w:szCs w:val="22"/>
        </w:rPr>
        <w:t>____________________?</w:t>
      </w:r>
    </w:p>
    <w:p w:rsidR="00BF19C6" w:rsidRDefault="00BF19C6" w:rsidP="00BF19C6">
      <w:pPr>
        <w:pStyle w:val="PlainText"/>
        <w:rPr>
          <w:rFonts w:ascii="Calibri" w:hAnsi="Calibri"/>
          <w:b/>
          <w:sz w:val="22"/>
          <w:szCs w:val="22"/>
        </w:rPr>
      </w:pPr>
    </w:p>
    <w:p w:rsidR="00EE142A" w:rsidRDefault="00EE142A" w:rsidP="00BF19C6">
      <w:pPr>
        <w:pStyle w:val="PlainText"/>
        <w:rPr>
          <w:rFonts w:ascii="Calibri" w:hAnsi="Calibri"/>
          <w:b/>
          <w:sz w:val="22"/>
          <w:szCs w:val="22"/>
        </w:rPr>
      </w:pPr>
    </w:p>
    <w:p w:rsidR="00EE142A" w:rsidRPr="00BF19C6" w:rsidRDefault="00EE142A" w:rsidP="00BF19C6">
      <w:pPr>
        <w:pStyle w:val="PlainText"/>
        <w:rPr>
          <w:rFonts w:ascii="Calibri" w:hAnsi="Calibri"/>
          <w:b/>
          <w:sz w:val="22"/>
          <w:szCs w:val="22"/>
        </w:rPr>
      </w:pPr>
      <w:bookmarkStart w:id="0" w:name="_GoBack"/>
      <w:bookmarkEnd w:id="0"/>
    </w:p>
    <w:p w:rsidR="00F075DA" w:rsidRPr="00BF19C6" w:rsidRDefault="002642BF" w:rsidP="001D65F8">
      <w:pPr>
        <w:ind w:left="720" w:firstLine="720"/>
        <w:rPr>
          <w:rFonts w:ascii="Calibri" w:hAnsi="Calibri"/>
          <w:b/>
          <w:sz w:val="22"/>
          <w:szCs w:val="22"/>
        </w:rPr>
      </w:pPr>
      <w:r w:rsidRPr="00BF19C6">
        <w:rPr>
          <w:rFonts w:ascii="Calibri" w:hAnsi="Calibri"/>
          <w:noProof/>
          <w:sz w:val="22"/>
          <w:szCs w:val="22"/>
        </w:rPr>
        <w:pict>
          <v:shape id="_x0000_s1329" type="#_x0000_t75" style="position:absolute;left:0;text-align:left;margin-left:0;margin-top:3.5pt;width:68.25pt;height:57pt;z-index:-1;mso-position-horizontal-relative:text;mso-position-vertical-relative:text;mso-width-relative:page;mso-height-relative:page">
            <v:imagedata r:id="rId8" o:title="2"/>
          </v:shape>
        </w:pict>
      </w:r>
      <w:r w:rsidR="00F075DA" w:rsidRPr="00BF19C6">
        <w:rPr>
          <w:rFonts w:ascii="Calibri" w:hAnsi="Calibri"/>
          <w:b/>
          <w:sz w:val="22"/>
          <w:szCs w:val="22"/>
        </w:rPr>
        <w:t xml:space="preserve">Questions for </w:t>
      </w:r>
      <w:r w:rsidR="005C557C" w:rsidRPr="00BF19C6">
        <w:rPr>
          <w:rFonts w:ascii="Calibri" w:hAnsi="Calibri"/>
          <w:b/>
          <w:sz w:val="22"/>
          <w:szCs w:val="22"/>
        </w:rPr>
        <w:t>Discussion</w:t>
      </w:r>
    </w:p>
    <w:p w:rsidR="00F075DA" w:rsidRDefault="00BF19C6" w:rsidP="001D65F8">
      <w:pPr>
        <w:numPr>
          <w:ilvl w:val="0"/>
          <w:numId w:val="28"/>
        </w:numPr>
        <w:rPr>
          <w:rFonts w:ascii="Calibri" w:hAnsi="Calibri"/>
          <w:sz w:val="22"/>
          <w:szCs w:val="22"/>
        </w:rPr>
      </w:pPr>
      <w:r>
        <w:rPr>
          <w:rFonts w:ascii="Calibri" w:hAnsi="Calibri"/>
          <w:sz w:val="22"/>
          <w:szCs w:val="22"/>
        </w:rPr>
        <w:t>How would you summarize this message for those who did not hear it?</w:t>
      </w:r>
    </w:p>
    <w:p w:rsidR="00BF19C6" w:rsidRPr="00BF19C6" w:rsidRDefault="00BF19C6" w:rsidP="001D65F8">
      <w:pPr>
        <w:numPr>
          <w:ilvl w:val="0"/>
          <w:numId w:val="28"/>
        </w:numPr>
        <w:rPr>
          <w:rFonts w:ascii="Calibri" w:hAnsi="Calibri"/>
          <w:sz w:val="22"/>
          <w:szCs w:val="22"/>
        </w:rPr>
      </w:pPr>
      <w:r>
        <w:rPr>
          <w:rFonts w:ascii="Calibri" w:hAnsi="Calibri"/>
          <w:sz w:val="22"/>
          <w:szCs w:val="22"/>
        </w:rPr>
        <w:t>Was there a part of this message that has stuck with you since Sunday?  If so, what was it?</w:t>
      </w:r>
    </w:p>
    <w:p w:rsidR="001D65F8" w:rsidRDefault="00BF19C6" w:rsidP="00BF19C6">
      <w:pPr>
        <w:rPr>
          <w:rFonts w:ascii="Calibri" w:hAnsi="Calibri"/>
          <w:sz w:val="22"/>
          <w:szCs w:val="22"/>
        </w:rPr>
      </w:pPr>
      <w:r>
        <w:rPr>
          <w:rFonts w:ascii="Calibri" w:hAnsi="Calibri"/>
          <w:sz w:val="22"/>
          <w:szCs w:val="22"/>
        </w:rPr>
        <w:t>3. Do you agree with Jeff that many Christians see the intentional development of a Christ-like character as optional in their walk as Christians?  What evidence do you have for your answer?</w:t>
      </w:r>
    </w:p>
    <w:p w:rsidR="00BF19C6" w:rsidRDefault="00BF19C6" w:rsidP="00BF19C6">
      <w:pPr>
        <w:rPr>
          <w:rFonts w:ascii="Calibri" w:hAnsi="Calibri"/>
          <w:sz w:val="22"/>
          <w:szCs w:val="22"/>
        </w:rPr>
      </w:pPr>
      <w:r>
        <w:rPr>
          <w:rFonts w:ascii="Calibri" w:hAnsi="Calibri"/>
          <w:sz w:val="22"/>
          <w:szCs w:val="22"/>
        </w:rPr>
        <w:t>3. Is there anything on Paul’s list of things Christians are called to “put to death” that surprises you?  Is there anything on his list of things Christians are to clothe themselves with that surprises you?</w:t>
      </w:r>
    </w:p>
    <w:p w:rsidR="00BF19C6" w:rsidRPr="00BF19C6" w:rsidRDefault="00BF19C6" w:rsidP="00BF19C6">
      <w:pPr>
        <w:rPr>
          <w:rFonts w:ascii="Calibri" w:hAnsi="Calibri"/>
          <w:sz w:val="22"/>
          <w:szCs w:val="22"/>
        </w:rPr>
      </w:pPr>
      <w:r>
        <w:rPr>
          <w:rFonts w:ascii="Calibri" w:hAnsi="Calibri"/>
          <w:sz w:val="22"/>
          <w:szCs w:val="22"/>
        </w:rPr>
        <w:t xml:space="preserve">4. </w:t>
      </w:r>
      <w:r w:rsidR="00EE142A">
        <w:rPr>
          <w:rFonts w:ascii="Calibri" w:hAnsi="Calibri"/>
          <w:sz w:val="22"/>
          <w:szCs w:val="22"/>
        </w:rPr>
        <w:t>Do you think there is a problem with the bumper sticker “Christians aren’t perfect, just forgiven”?</w:t>
      </w:r>
    </w:p>
    <w:p w:rsidR="00EE142A" w:rsidRDefault="00EE142A" w:rsidP="005B24B4">
      <w:pPr>
        <w:rPr>
          <w:rFonts w:ascii="Calibri" w:hAnsi="Calibri"/>
          <w:sz w:val="22"/>
          <w:szCs w:val="22"/>
        </w:rPr>
      </w:pPr>
      <w:r>
        <w:rPr>
          <w:rFonts w:ascii="Calibri" w:hAnsi="Calibri"/>
          <w:sz w:val="22"/>
          <w:szCs w:val="22"/>
        </w:rPr>
        <w:t>5.  “The resurrection gives us a bigger story through which we can understand why our character formation is so important.”  Agree or disagree?</w:t>
      </w:r>
    </w:p>
    <w:p w:rsidR="005B24B4" w:rsidRPr="00BF19C6" w:rsidRDefault="00EE142A" w:rsidP="00EE142A">
      <w:pPr>
        <w:rPr>
          <w:rFonts w:ascii="Calibri" w:hAnsi="Calibri"/>
          <w:sz w:val="22"/>
          <w:szCs w:val="22"/>
        </w:rPr>
      </w:pPr>
      <w:r>
        <w:rPr>
          <w:rFonts w:ascii="Calibri" w:hAnsi="Calibri"/>
          <w:sz w:val="22"/>
          <w:szCs w:val="22"/>
        </w:rPr>
        <w:t>6. What dimensions of character formation do you believe God is challenging you to develop?</w:t>
      </w:r>
    </w:p>
    <w:sectPr w:rsidR="005B24B4" w:rsidRPr="00BF19C6"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BF" w:rsidRDefault="002642BF" w:rsidP="003E54BE">
      <w:r>
        <w:separator/>
      </w:r>
    </w:p>
  </w:endnote>
  <w:endnote w:type="continuationSeparator" w:id="0">
    <w:p w:rsidR="002642BF" w:rsidRDefault="002642BF"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BF" w:rsidRDefault="002642BF" w:rsidP="003E54BE">
      <w:r>
        <w:separator/>
      </w:r>
    </w:p>
  </w:footnote>
  <w:footnote w:type="continuationSeparator" w:id="0">
    <w:p w:rsidR="002642BF" w:rsidRDefault="002642BF"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86697F"/>
    <w:multiLevelType w:val="hybridMultilevel"/>
    <w:tmpl w:val="AC443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34E15BF8"/>
    <w:multiLevelType w:val="hybridMultilevel"/>
    <w:tmpl w:val="F4483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4E557F"/>
    <w:multiLevelType w:val="hybridMultilevel"/>
    <w:tmpl w:val="F41EBA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4E06D4"/>
    <w:multiLevelType w:val="hybridMultilevel"/>
    <w:tmpl w:val="5FBC2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03312A"/>
    <w:multiLevelType w:val="hybridMultilevel"/>
    <w:tmpl w:val="6EDE9CFA"/>
    <w:lvl w:ilvl="0" w:tplc="B56A3FC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92C2793"/>
    <w:multiLevelType w:val="hybridMultilevel"/>
    <w:tmpl w:val="C88AE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2C6D0E"/>
    <w:multiLevelType w:val="hybridMultilevel"/>
    <w:tmpl w:val="BF26A0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7B6E11"/>
    <w:multiLevelType w:val="hybridMultilevel"/>
    <w:tmpl w:val="BA107F0A"/>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28"/>
  </w:num>
  <w:num w:numId="4">
    <w:abstractNumId w:val="7"/>
  </w:num>
  <w:num w:numId="5">
    <w:abstractNumId w:val="19"/>
  </w:num>
  <w:num w:numId="6">
    <w:abstractNumId w:val="18"/>
  </w:num>
  <w:num w:numId="7">
    <w:abstractNumId w:val="24"/>
  </w:num>
  <w:num w:numId="8">
    <w:abstractNumId w:val="5"/>
  </w:num>
  <w:num w:numId="9">
    <w:abstractNumId w:val="6"/>
  </w:num>
  <w:num w:numId="10">
    <w:abstractNumId w:val="12"/>
  </w:num>
  <w:num w:numId="11">
    <w:abstractNumId w:val="0"/>
  </w:num>
  <w:num w:numId="12">
    <w:abstractNumId w:val="15"/>
  </w:num>
  <w:num w:numId="13">
    <w:abstractNumId w:val="26"/>
  </w:num>
  <w:num w:numId="14">
    <w:abstractNumId w:val="2"/>
  </w:num>
  <w:num w:numId="15">
    <w:abstractNumId w:val="13"/>
  </w:num>
  <w:num w:numId="16">
    <w:abstractNumId w:val="21"/>
  </w:num>
  <w:num w:numId="17">
    <w:abstractNumId w:val="16"/>
  </w:num>
  <w:num w:numId="18">
    <w:abstractNumId w:val="3"/>
  </w:num>
  <w:num w:numId="19">
    <w:abstractNumId w:val="7"/>
  </w:num>
  <w:num w:numId="20">
    <w:abstractNumId w:val="27"/>
  </w:num>
  <w:num w:numId="21">
    <w:abstractNumId w:val="8"/>
  </w:num>
  <w:num w:numId="22">
    <w:abstractNumId w:val="25"/>
  </w:num>
  <w:num w:numId="23">
    <w:abstractNumId w:val="22"/>
  </w:num>
  <w:num w:numId="24">
    <w:abstractNumId w:val="17"/>
  </w:num>
  <w:num w:numId="25">
    <w:abstractNumId w:val="9"/>
  </w:num>
  <w:num w:numId="26">
    <w:abstractNumId w:val="11"/>
  </w:num>
  <w:num w:numId="27">
    <w:abstractNumId w:val="23"/>
  </w:num>
  <w:num w:numId="28">
    <w:abstractNumId w:val="14"/>
  </w:num>
  <w:num w:numId="29">
    <w:abstractNumId w:val="20"/>
  </w:num>
  <w:num w:numId="30">
    <w:abstractNumId w:val="10"/>
  </w:num>
  <w:num w:numId="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060A"/>
    <w:rsid w:val="0004328A"/>
    <w:rsid w:val="000451A9"/>
    <w:rsid w:val="0004757B"/>
    <w:rsid w:val="00047DFE"/>
    <w:rsid w:val="00050659"/>
    <w:rsid w:val="000575A5"/>
    <w:rsid w:val="0006186E"/>
    <w:rsid w:val="000675A3"/>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2488"/>
    <w:rsid w:val="001C59EA"/>
    <w:rsid w:val="001C7111"/>
    <w:rsid w:val="001D4699"/>
    <w:rsid w:val="001D54DE"/>
    <w:rsid w:val="001D65F8"/>
    <w:rsid w:val="001D691B"/>
    <w:rsid w:val="001E11DC"/>
    <w:rsid w:val="001E17A0"/>
    <w:rsid w:val="001E40A3"/>
    <w:rsid w:val="001E7326"/>
    <w:rsid w:val="001E7913"/>
    <w:rsid w:val="001E7AE2"/>
    <w:rsid w:val="001F0929"/>
    <w:rsid w:val="001F3B62"/>
    <w:rsid w:val="001F51F7"/>
    <w:rsid w:val="00211952"/>
    <w:rsid w:val="0022777C"/>
    <w:rsid w:val="00231864"/>
    <w:rsid w:val="00237586"/>
    <w:rsid w:val="00243A29"/>
    <w:rsid w:val="00246DF4"/>
    <w:rsid w:val="002473CD"/>
    <w:rsid w:val="00250CF2"/>
    <w:rsid w:val="00251B13"/>
    <w:rsid w:val="00252131"/>
    <w:rsid w:val="00255B8F"/>
    <w:rsid w:val="00256B2E"/>
    <w:rsid w:val="002611B9"/>
    <w:rsid w:val="002633A4"/>
    <w:rsid w:val="00263D3C"/>
    <w:rsid w:val="002640C2"/>
    <w:rsid w:val="002642BF"/>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2E4D86"/>
    <w:rsid w:val="00305EEE"/>
    <w:rsid w:val="00307D9B"/>
    <w:rsid w:val="00307E6B"/>
    <w:rsid w:val="003106C3"/>
    <w:rsid w:val="0031079C"/>
    <w:rsid w:val="00323D3A"/>
    <w:rsid w:val="00324501"/>
    <w:rsid w:val="003260A0"/>
    <w:rsid w:val="00330CEF"/>
    <w:rsid w:val="00332AAF"/>
    <w:rsid w:val="00335D1D"/>
    <w:rsid w:val="00343655"/>
    <w:rsid w:val="003672B6"/>
    <w:rsid w:val="0038056E"/>
    <w:rsid w:val="00385613"/>
    <w:rsid w:val="00391FD3"/>
    <w:rsid w:val="00394AE2"/>
    <w:rsid w:val="003A17C0"/>
    <w:rsid w:val="003B34F6"/>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57253"/>
    <w:rsid w:val="00466B1C"/>
    <w:rsid w:val="0047504D"/>
    <w:rsid w:val="00480200"/>
    <w:rsid w:val="00491199"/>
    <w:rsid w:val="00491762"/>
    <w:rsid w:val="004937A9"/>
    <w:rsid w:val="00493E06"/>
    <w:rsid w:val="004A2BF7"/>
    <w:rsid w:val="004A3C56"/>
    <w:rsid w:val="004B36D1"/>
    <w:rsid w:val="004C4067"/>
    <w:rsid w:val="004C5453"/>
    <w:rsid w:val="004C7303"/>
    <w:rsid w:val="004D1021"/>
    <w:rsid w:val="004D1EB6"/>
    <w:rsid w:val="004D46BA"/>
    <w:rsid w:val="004D5333"/>
    <w:rsid w:val="004D5B20"/>
    <w:rsid w:val="004D749E"/>
    <w:rsid w:val="004E38DD"/>
    <w:rsid w:val="004E6500"/>
    <w:rsid w:val="004E6EEE"/>
    <w:rsid w:val="004E7618"/>
    <w:rsid w:val="004F135D"/>
    <w:rsid w:val="004F36DC"/>
    <w:rsid w:val="00501931"/>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B24B4"/>
    <w:rsid w:val="005B7188"/>
    <w:rsid w:val="005C557C"/>
    <w:rsid w:val="005D3C0F"/>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0DC8"/>
    <w:rsid w:val="006863E5"/>
    <w:rsid w:val="00692921"/>
    <w:rsid w:val="006A1171"/>
    <w:rsid w:val="006A3814"/>
    <w:rsid w:val="006B0E90"/>
    <w:rsid w:val="006B1CC7"/>
    <w:rsid w:val="006C2C80"/>
    <w:rsid w:val="006C72F4"/>
    <w:rsid w:val="006C78D7"/>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5433"/>
    <w:rsid w:val="00777092"/>
    <w:rsid w:val="00783181"/>
    <w:rsid w:val="00787263"/>
    <w:rsid w:val="007905A4"/>
    <w:rsid w:val="007B2CC8"/>
    <w:rsid w:val="007B7E6E"/>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22EFD"/>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17AB"/>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05A79"/>
    <w:rsid w:val="00B1369B"/>
    <w:rsid w:val="00B14D32"/>
    <w:rsid w:val="00B2359B"/>
    <w:rsid w:val="00B23696"/>
    <w:rsid w:val="00B26380"/>
    <w:rsid w:val="00B27143"/>
    <w:rsid w:val="00B319CA"/>
    <w:rsid w:val="00B32F0B"/>
    <w:rsid w:val="00B42EFC"/>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7120"/>
    <w:rsid w:val="00BF07EF"/>
    <w:rsid w:val="00BF19C6"/>
    <w:rsid w:val="00BF7BB5"/>
    <w:rsid w:val="00C03877"/>
    <w:rsid w:val="00C0424B"/>
    <w:rsid w:val="00C15B1C"/>
    <w:rsid w:val="00C1702C"/>
    <w:rsid w:val="00C2134C"/>
    <w:rsid w:val="00C22A72"/>
    <w:rsid w:val="00C27D7D"/>
    <w:rsid w:val="00C35872"/>
    <w:rsid w:val="00C36DD9"/>
    <w:rsid w:val="00C47435"/>
    <w:rsid w:val="00C5105D"/>
    <w:rsid w:val="00C5537D"/>
    <w:rsid w:val="00C61DAD"/>
    <w:rsid w:val="00C63C90"/>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5EFB"/>
    <w:rsid w:val="00EA7B7D"/>
    <w:rsid w:val="00EB020C"/>
    <w:rsid w:val="00EB076A"/>
    <w:rsid w:val="00EB3F6E"/>
    <w:rsid w:val="00EB59C6"/>
    <w:rsid w:val="00EE142A"/>
    <w:rsid w:val="00EE3161"/>
    <w:rsid w:val="00EF3AB7"/>
    <w:rsid w:val="00EF3CA8"/>
    <w:rsid w:val="00F034D1"/>
    <w:rsid w:val="00F04CEE"/>
    <w:rsid w:val="00F071EA"/>
    <w:rsid w:val="00F075DA"/>
    <w:rsid w:val="00F11563"/>
    <w:rsid w:val="00F11ECF"/>
    <w:rsid w:val="00F225A3"/>
    <w:rsid w:val="00F305A4"/>
    <w:rsid w:val="00F3363F"/>
    <w:rsid w:val="00F4265D"/>
    <w:rsid w:val="00F439AB"/>
    <w:rsid w:val="00F45168"/>
    <w:rsid w:val="00F570BC"/>
    <w:rsid w:val="00F62E3B"/>
    <w:rsid w:val="00F67509"/>
    <w:rsid w:val="00F81ADB"/>
    <w:rsid w:val="00F81BDB"/>
    <w:rsid w:val="00F901EC"/>
    <w:rsid w:val="00FA141D"/>
    <w:rsid w:val="00FA2386"/>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34908732">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13</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2016-04-03T14:41:00Z</cp:lastPrinted>
  <dcterms:created xsi:type="dcterms:W3CDTF">2016-04-10T05:12:00Z</dcterms:created>
  <dcterms:modified xsi:type="dcterms:W3CDTF">2016-04-10T05:25:00Z</dcterms:modified>
</cp:coreProperties>
</file>